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89DF" w14:textId="1F8DE135" w:rsidR="00E518BC" w:rsidRPr="006E1ADC" w:rsidRDefault="00FE1175" w:rsidP="00AD41BA">
      <w:pPr>
        <w:pStyle w:val="Plattetekst"/>
        <w:rPr>
          <w:rFonts w:ascii="Arial" w:hAnsi="Arial" w:cs="Arial"/>
          <w:sz w:val="28"/>
          <w:szCs w:val="28"/>
        </w:rPr>
      </w:pPr>
      <w:r w:rsidRPr="006E1ADC">
        <w:rPr>
          <w:rFonts w:ascii="Arial" w:hAnsi="Arial" w:cs="Arial"/>
          <w:sz w:val="28"/>
          <w:szCs w:val="28"/>
        </w:rPr>
        <w:t>Verslag</w:t>
      </w:r>
      <w:r w:rsidR="002B0D19" w:rsidRPr="006E1ADC">
        <w:rPr>
          <w:rFonts w:ascii="Arial" w:hAnsi="Arial" w:cs="Arial"/>
          <w:sz w:val="28"/>
          <w:szCs w:val="28"/>
        </w:rPr>
        <w:t xml:space="preserve"> Algemene Ledenvergadering</w:t>
      </w:r>
      <w:r w:rsidR="002B0D19" w:rsidRPr="006E1ADC">
        <w:rPr>
          <w:rFonts w:ascii="Arial" w:hAnsi="Arial" w:cs="Arial"/>
          <w:sz w:val="28"/>
          <w:szCs w:val="28"/>
        </w:rPr>
        <w:br/>
      </w:r>
    </w:p>
    <w:p w14:paraId="18555C83" w14:textId="1A1B4023" w:rsidR="00E518BC" w:rsidRPr="006E1ADC" w:rsidRDefault="00CC31E3" w:rsidP="00B2436F">
      <w:pPr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Maandag</w:t>
      </w:r>
      <w:r w:rsidR="00204DB8" w:rsidRPr="006E1ADC">
        <w:rPr>
          <w:rFonts w:ascii="Arial" w:hAnsi="Arial" w:cs="Arial"/>
          <w:b/>
          <w:bCs/>
          <w:sz w:val="20"/>
          <w:szCs w:val="20"/>
        </w:rPr>
        <w:t xml:space="preserve"> </w:t>
      </w:r>
      <w:r w:rsidR="001E7691" w:rsidRPr="006E1ADC">
        <w:rPr>
          <w:rFonts w:ascii="Arial" w:hAnsi="Arial" w:cs="Arial"/>
          <w:b/>
          <w:bCs/>
          <w:sz w:val="20"/>
          <w:szCs w:val="20"/>
        </w:rPr>
        <w:t>15 november</w:t>
      </w:r>
      <w:r w:rsidR="006F496C" w:rsidRPr="006E1ADC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E518BC" w:rsidRPr="006E1ADC">
        <w:rPr>
          <w:rFonts w:ascii="Arial" w:hAnsi="Arial" w:cs="Arial"/>
          <w:b/>
          <w:bCs/>
          <w:sz w:val="20"/>
          <w:szCs w:val="20"/>
        </w:rPr>
        <w:t xml:space="preserve"> om </w:t>
      </w:r>
      <w:r w:rsidR="001E7691" w:rsidRPr="006E1ADC">
        <w:rPr>
          <w:rFonts w:ascii="Arial" w:hAnsi="Arial" w:cs="Arial"/>
          <w:b/>
          <w:bCs/>
          <w:sz w:val="20"/>
          <w:szCs w:val="20"/>
        </w:rPr>
        <w:t>20:00</w:t>
      </w:r>
      <w:r w:rsidR="002233DB" w:rsidRPr="006E1ADC">
        <w:rPr>
          <w:rFonts w:ascii="Arial" w:hAnsi="Arial" w:cs="Arial"/>
          <w:b/>
          <w:bCs/>
          <w:sz w:val="20"/>
          <w:szCs w:val="20"/>
        </w:rPr>
        <w:t>0</w:t>
      </w:r>
      <w:r w:rsidR="00E518BC" w:rsidRPr="006E1ADC">
        <w:rPr>
          <w:rFonts w:ascii="Arial" w:hAnsi="Arial" w:cs="Arial"/>
          <w:b/>
          <w:bCs/>
          <w:sz w:val="20"/>
          <w:szCs w:val="20"/>
        </w:rPr>
        <w:t xml:space="preserve"> uur </w:t>
      </w:r>
    </w:p>
    <w:p w14:paraId="1DCAC364" w14:textId="55D9F3D0" w:rsidR="00E518BC" w:rsidRPr="006E1ADC" w:rsidRDefault="00FE117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Aanwezigen: </w:t>
      </w:r>
      <w:r w:rsidR="00D02DDD" w:rsidRPr="006E1ADC">
        <w:rPr>
          <w:rFonts w:ascii="Arial" w:hAnsi="Arial" w:cs="Arial"/>
          <w:sz w:val="20"/>
          <w:szCs w:val="20"/>
        </w:rPr>
        <w:t>40</w:t>
      </w:r>
      <w:r w:rsidR="002D4F81" w:rsidRPr="006E1ADC">
        <w:rPr>
          <w:rFonts w:ascii="Arial" w:hAnsi="Arial" w:cs="Arial"/>
          <w:sz w:val="20"/>
          <w:szCs w:val="20"/>
        </w:rPr>
        <w:t xml:space="preserve"> </w:t>
      </w:r>
      <w:r w:rsidRPr="006E1ADC">
        <w:rPr>
          <w:rFonts w:ascii="Arial" w:hAnsi="Arial" w:cs="Arial"/>
          <w:sz w:val="20"/>
          <w:szCs w:val="20"/>
        </w:rPr>
        <w:t>leden</w:t>
      </w:r>
      <w:r w:rsidR="00D02DDD" w:rsidRPr="006E1ADC">
        <w:rPr>
          <w:rFonts w:ascii="Arial" w:hAnsi="Arial" w:cs="Arial"/>
          <w:sz w:val="20"/>
          <w:szCs w:val="20"/>
        </w:rPr>
        <w:t xml:space="preserve"> incl bestuur</w:t>
      </w:r>
      <w:r w:rsidR="006D6970" w:rsidRPr="006E1ADC">
        <w:rPr>
          <w:rFonts w:ascii="Arial" w:hAnsi="Arial" w:cs="Arial"/>
          <w:sz w:val="20"/>
          <w:szCs w:val="20"/>
        </w:rPr>
        <w:t xml:space="preserve"> (kantine)</w:t>
      </w:r>
    </w:p>
    <w:p w14:paraId="60BB45C8" w14:textId="28AE66E6" w:rsidR="00D87A5E" w:rsidRPr="006E1ADC" w:rsidRDefault="00FE117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Namens </w:t>
      </w:r>
      <w:r w:rsidR="001E7691" w:rsidRPr="006E1ADC">
        <w:rPr>
          <w:rFonts w:ascii="Arial" w:hAnsi="Arial" w:cs="Arial"/>
          <w:sz w:val="20"/>
          <w:szCs w:val="20"/>
        </w:rPr>
        <w:t>h</w:t>
      </w:r>
      <w:r w:rsidRPr="006E1ADC">
        <w:rPr>
          <w:rFonts w:ascii="Arial" w:hAnsi="Arial" w:cs="Arial"/>
          <w:sz w:val="20"/>
          <w:szCs w:val="20"/>
        </w:rPr>
        <w:t xml:space="preserve">oofdbestuur: </w:t>
      </w:r>
      <w:r w:rsidR="00D33398" w:rsidRPr="006E1ADC">
        <w:rPr>
          <w:rFonts w:ascii="Arial" w:hAnsi="Arial" w:cs="Arial"/>
          <w:sz w:val="20"/>
          <w:szCs w:val="20"/>
        </w:rPr>
        <w:t xml:space="preserve"> </w:t>
      </w:r>
      <w:r w:rsidR="001E7691" w:rsidRPr="006E1ADC">
        <w:rPr>
          <w:rFonts w:ascii="Arial" w:hAnsi="Arial" w:cs="Arial"/>
          <w:sz w:val="20"/>
          <w:szCs w:val="20"/>
        </w:rPr>
        <w:t xml:space="preserve">Wilco Overweg, </w:t>
      </w:r>
      <w:r w:rsidR="002F5F00" w:rsidRPr="006E1ADC">
        <w:rPr>
          <w:rFonts w:ascii="Arial" w:hAnsi="Arial" w:cs="Arial"/>
          <w:sz w:val="20"/>
          <w:szCs w:val="20"/>
        </w:rPr>
        <w:t>John Voppen, Martijn Endeman, Mike Jonkman, Joost van der Zee, Marijn Platenkamp, Maarten Nijland,</w:t>
      </w:r>
      <w:r w:rsidR="00D33398" w:rsidRPr="006E1ADC">
        <w:rPr>
          <w:rFonts w:ascii="Arial" w:hAnsi="Arial" w:cs="Arial"/>
          <w:sz w:val="20"/>
          <w:szCs w:val="20"/>
        </w:rPr>
        <w:t xml:space="preserve"> </w:t>
      </w:r>
      <w:r w:rsidR="001E7691" w:rsidRPr="006E1ADC">
        <w:rPr>
          <w:rFonts w:ascii="Arial" w:hAnsi="Arial" w:cs="Arial"/>
          <w:sz w:val="20"/>
          <w:szCs w:val="20"/>
        </w:rPr>
        <w:t>Robert Drost</w:t>
      </w:r>
      <w:r w:rsidR="00D33398" w:rsidRPr="006E1ADC">
        <w:rPr>
          <w:rFonts w:ascii="Arial" w:hAnsi="Arial" w:cs="Arial"/>
          <w:sz w:val="20"/>
          <w:szCs w:val="20"/>
        </w:rPr>
        <w:t xml:space="preserve"> en </w:t>
      </w:r>
      <w:r w:rsidR="001E7691" w:rsidRPr="006E1ADC">
        <w:rPr>
          <w:rFonts w:ascii="Arial" w:hAnsi="Arial" w:cs="Arial"/>
          <w:sz w:val="20"/>
          <w:szCs w:val="20"/>
        </w:rPr>
        <w:t>Marieke Olthof</w:t>
      </w:r>
      <w:r w:rsidR="002F5F00" w:rsidRPr="006E1ADC">
        <w:rPr>
          <w:rFonts w:ascii="Arial" w:hAnsi="Arial" w:cs="Arial"/>
          <w:sz w:val="20"/>
          <w:szCs w:val="20"/>
        </w:rPr>
        <w:t>.</w:t>
      </w:r>
    </w:p>
    <w:p w14:paraId="42D0FF49" w14:textId="768493EF" w:rsidR="00EA38AC" w:rsidRPr="006E1ADC" w:rsidRDefault="00EA38AC" w:rsidP="00CC2B37">
      <w:pPr>
        <w:pStyle w:val="Geenafstand"/>
        <w:rPr>
          <w:rFonts w:ascii="Arial" w:hAnsi="Arial" w:cs="Arial"/>
          <w:sz w:val="20"/>
          <w:szCs w:val="20"/>
        </w:rPr>
      </w:pPr>
    </w:p>
    <w:p w14:paraId="572C333B" w14:textId="2FE02702" w:rsidR="002673AD" w:rsidRPr="006E1ADC" w:rsidRDefault="002673AD" w:rsidP="00CC2B37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Agenda</w:t>
      </w:r>
      <w:r w:rsidRPr="006E1ADC">
        <w:rPr>
          <w:rFonts w:ascii="Arial" w:hAnsi="Arial" w:cs="Arial"/>
          <w:sz w:val="20"/>
          <w:szCs w:val="20"/>
        </w:rPr>
        <w:t xml:space="preserve">: </w:t>
      </w:r>
    </w:p>
    <w:p w14:paraId="26FC7571" w14:textId="29B13DD0" w:rsidR="00CC2B37" w:rsidRPr="006E1ADC" w:rsidRDefault="00CC2B37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Opening</w:t>
      </w:r>
    </w:p>
    <w:p w14:paraId="280D7B3D" w14:textId="3A854B53" w:rsidR="00CC2B37" w:rsidRPr="006E1ADC" w:rsidRDefault="00DB1FCA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Inventarisatie vragen</w:t>
      </w:r>
    </w:p>
    <w:p w14:paraId="5D7C74B4" w14:textId="4551DEA9" w:rsidR="00CC2B37" w:rsidRPr="006E1ADC" w:rsidRDefault="00CC2B37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Verslag laatste ALV d.d. </w:t>
      </w:r>
      <w:r w:rsidR="00DB1FCA" w:rsidRPr="006E1ADC">
        <w:rPr>
          <w:rFonts w:ascii="Arial" w:hAnsi="Arial" w:cs="Arial"/>
          <w:sz w:val="20"/>
          <w:szCs w:val="20"/>
        </w:rPr>
        <w:t>14 juni 2021</w:t>
      </w:r>
    </w:p>
    <w:p w14:paraId="35A7CAB4" w14:textId="4AE0A367" w:rsidR="00CC2B37" w:rsidRPr="006E1ADC" w:rsidRDefault="00CC2B37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Financieel overzicht seizoen 2</w:t>
      </w:r>
      <w:r w:rsidR="00DB1FCA" w:rsidRPr="006E1ADC">
        <w:rPr>
          <w:rFonts w:ascii="Arial" w:hAnsi="Arial" w:cs="Arial"/>
          <w:sz w:val="20"/>
          <w:szCs w:val="20"/>
        </w:rPr>
        <w:t>020-</w:t>
      </w:r>
      <w:r w:rsidRPr="006E1ADC">
        <w:rPr>
          <w:rFonts w:ascii="Arial" w:hAnsi="Arial" w:cs="Arial"/>
          <w:sz w:val="20"/>
          <w:szCs w:val="20"/>
        </w:rPr>
        <w:t>202</w:t>
      </w:r>
      <w:r w:rsidR="00DB1FCA" w:rsidRPr="006E1ADC">
        <w:rPr>
          <w:rFonts w:ascii="Arial" w:hAnsi="Arial" w:cs="Arial"/>
          <w:sz w:val="20"/>
          <w:szCs w:val="20"/>
        </w:rPr>
        <w:t>1</w:t>
      </w:r>
      <w:r w:rsidRPr="006E1ADC">
        <w:rPr>
          <w:rFonts w:ascii="Arial" w:hAnsi="Arial" w:cs="Arial"/>
          <w:sz w:val="20"/>
          <w:szCs w:val="20"/>
        </w:rPr>
        <w:t xml:space="preserve"> en decharge kascommissie en bemensing nieuwe kascommissie</w:t>
      </w:r>
    </w:p>
    <w:p w14:paraId="15AE2D6A" w14:textId="5A341D51" w:rsidR="00CC2B37" w:rsidRPr="006E1ADC" w:rsidRDefault="00DB1FCA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Meerjarenplan nieuw bestuur 2021 – 2024</w:t>
      </w:r>
    </w:p>
    <w:p w14:paraId="647BE1E6" w14:textId="61799B8E" w:rsidR="00CC2B37" w:rsidRPr="006E1ADC" w:rsidRDefault="00DB1FCA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Vaststellen begroting en contributie dit seizoen</w:t>
      </w:r>
    </w:p>
    <w:p w14:paraId="11518209" w14:textId="683548D7" w:rsidR="00DB1FCA" w:rsidRPr="006E1ADC" w:rsidRDefault="00DB1FCA" w:rsidP="00CC2B37">
      <w:pPr>
        <w:pStyle w:val="Geenafstand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Beantwoorden openstaande vragen &amp; sluiting</w:t>
      </w:r>
    </w:p>
    <w:p w14:paraId="7E277350" w14:textId="77777777" w:rsidR="00EA38AC" w:rsidRPr="006E1ADC" w:rsidRDefault="00EA38AC">
      <w:pPr>
        <w:rPr>
          <w:rFonts w:ascii="Arial" w:hAnsi="Arial" w:cs="Arial"/>
          <w:sz w:val="20"/>
          <w:szCs w:val="20"/>
        </w:rPr>
      </w:pPr>
    </w:p>
    <w:p w14:paraId="25C582D5" w14:textId="7FFF3E3E" w:rsidR="00E518BC" w:rsidRPr="006E1ADC" w:rsidRDefault="00E518BC" w:rsidP="00AD41BA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Opening</w:t>
      </w:r>
    </w:p>
    <w:p w14:paraId="75C1266A" w14:textId="5D296839" w:rsidR="00DB1FCA" w:rsidRPr="006E1ADC" w:rsidRDefault="00DB1FCA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Wilco</w:t>
      </w:r>
      <w:r w:rsidR="000F7FE0" w:rsidRPr="006E1ADC">
        <w:rPr>
          <w:rFonts w:ascii="Arial" w:hAnsi="Arial" w:cs="Arial"/>
          <w:sz w:val="20"/>
          <w:szCs w:val="20"/>
        </w:rPr>
        <w:t xml:space="preserve"> opent </w:t>
      </w:r>
      <w:r w:rsidR="00861A7C" w:rsidRPr="006E1ADC">
        <w:rPr>
          <w:rFonts w:ascii="Arial" w:hAnsi="Arial" w:cs="Arial"/>
          <w:sz w:val="20"/>
          <w:szCs w:val="20"/>
        </w:rPr>
        <w:t xml:space="preserve">de </w:t>
      </w:r>
      <w:r w:rsidR="00AF3B86" w:rsidRPr="006E1ADC">
        <w:rPr>
          <w:rFonts w:ascii="Arial" w:hAnsi="Arial" w:cs="Arial"/>
          <w:sz w:val="20"/>
          <w:szCs w:val="20"/>
        </w:rPr>
        <w:t xml:space="preserve">vergadering </w:t>
      </w:r>
      <w:r w:rsidRPr="006E1ADC">
        <w:rPr>
          <w:rFonts w:ascii="Arial" w:hAnsi="Arial" w:cs="Arial"/>
          <w:sz w:val="20"/>
          <w:szCs w:val="20"/>
        </w:rPr>
        <w:t xml:space="preserve">in de Verlenging. </w:t>
      </w:r>
      <w:r w:rsidR="00C036F5" w:rsidRPr="006E1ADC">
        <w:rPr>
          <w:rFonts w:ascii="Arial" w:hAnsi="Arial" w:cs="Arial"/>
          <w:sz w:val="20"/>
          <w:szCs w:val="20"/>
        </w:rPr>
        <w:t xml:space="preserve">Wilco </w:t>
      </w:r>
      <w:r w:rsidR="002B535F" w:rsidRPr="006E1ADC">
        <w:rPr>
          <w:rFonts w:ascii="Arial" w:hAnsi="Arial" w:cs="Arial"/>
          <w:sz w:val="20"/>
          <w:szCs w:val="20"/>
        </w:rPr>
        <w:t>bedankt iedereen voor aanwezigheid, mooi</w:t>
      </w:r>
      <w:r w:rsidR="00144294">
        <w:rPr>
          <w:rFonts w:ascii="Arial" w:hAnsi="Arial" w:cs="Arial"/>
          <w:sz w:val="20"/>
          <w:szCs w:val="20"/>
        </w:rPr>
        <w:t>e</w:t>
      </w:r>
      <w:r w:rsidR="002B535F" w:rsidRPr="006E1ADC">
        <w:rPr>
          <w:rFonts w:ascii="Arial" w:hAnsi="Arial" w:cs="Arial"/>
          <w:sz w:val="20"/>
          <w:szCs w:val="20"/>
        </w:rPr>
        <w:t xml:space="preserve"> opkomst gezien de huidige corona omstandigheden.  </w:t>
      </w:r>
      <w:r w:rsidRPr="006E1ADC">
        <w:rPr>
          <w:rFonts w:ascii="Arial" w:hAnsi="Arial" w:cs="Arial"/>
          <w:sz w:val="20"/>
          <w:szCs w:val="20"/>
        </w:rPr>
        <w:t>Agenda wordt toegelicht en vastgesteld.</w:t>
      </w:r>
    </w:p>
    <w:p w14:paraId="24EA133F" w14:textId="77777777" w:rsidR="00DB1FCA" w:rsidRPr="006E1ADC" w:rsidRDefault="00DB1FCA" w:rsidP="000F7FE0">
      <w:pPr>
        <w:ind w:left="360"/>
        <w:rPr>
          <w:rFonts w:ascii="Arial" w:hAnsi="Arial" w:cs="Arial"/>
          <w:sz w:val="20"/>
          <w:szCs w:val="20"/>
        </w:rPr>
      </w:pPr>
    </w:p>
    <w:p w14:paraId="0B541BD6" w14:textId="4EDB3516" w:rsidR="00BA3585" w:rsidRPr="006E1ADC" w:rsidRDefault="00DB1FCA" w:rsidP="00EA1BE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Inventarisatie vragen</w:t>
      </w:r>
    </w:p>
    <w:p w14:paraId="4A906422" w14:textId="6BFAA80C" w:rsidR="00F95F96" w:rsidRPr="006E1ADC" w:rsidRDefault="00F95F96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Op voorhand worden er vragen geinventariseerd waar de leden graag antwoord op zouden willen krijgen; wellicht komt het in de presentatie al naar voren, anders komen we er aan het eind op terug. </w:t>
      </w:r>
    </w:p>
    <w:p w14:paraId="0A0DBC97" w14:textId="4C08AA5F" w:rsidR="0077027F" w:rsidRPr="006E1ADC" w:rsidRDefault="0077027F" w:rsidP="00F95F96">
      <w:pPr>
        <w:ind w:left="360"/>
        <w:rPr>
          <w:rFonts w:ascii="Arial" w:hAnsi="Arial" w:cs="Arial"/>
          <w:sz w:val="20"/>
          <w:szCs w:val="20"/>
        </w:rPr>
      </w:pPr>
    </w:p>
    <w:p w14:paraId="037CDD3A" w14:textId="490C3554" w:rsidR="0077027F" w:rsidRPr="006E1ADC" w:rsidRDefault="0077027F" w:rsidP="006E79B5">
      <w:pPr>
        <w:rPr>
          <w:rFonts w:ascii="Arial" w:hAnsi="Arial" w:cs="Arial"/>
          <w:i/>
          <w:iCs/>
          <w:sz w:val="20"/>
          <w:szCs w:val="20"/>
        </w:rPr>
      </w:pPr>
      <w:r w:rsidRPr="006E1ADC">
        <w:rPr>
          <w:rFonts w:ascii="Arial" w:hAnsi="Arial" w:cs="Arial"/>
          <w:i/>
          <w:iCs/>
          <w:sz w:val="20"/>
          <w:szCs w:val="20"/>
        </w:rPr>
        <w:t>Vragen/onderwerpen:</w:t>
      </w:r>
    </w:p>
    <w:p w14:paraId="7CC61E08" w14:textId="71D711D8" w:rsidR="006E0707" w:rsidRPr="006E1ADC" w:rsidRDefault="00DB1FCA" w:rsidP="00E96FEB">
      <w:pPr>
        <w:ind w:left="360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Scheidsrechtersprobleem bij de jeugd</w:t>
      </w:r>
      <w:r w:rsidR="005C5F1F" w:rsidRPr="006E1ADC">
        <w:rPr>
          <w:rFonts w:ascii="Arial" w:hAnsi="Arial" w:cs="Arial"/>
          <w:sz w:val="20"/>
          <w:szCs w:val="20"/>
        </w:rPr>
        <w:t xml:space="preserve"> (voetbal)</w:t>
      </w:r>
    </w:p>
    <w:p w14:paraId="2A7ACA51" w14:textId="34A86476" w:rsidR="00DB1FCA" w:rsidRPr="006E1ADC" w:rsidRDefault="00DB1FCA" w:rsidP="00E96FEB">
      <w:pPr>
        <w:ind w:left="360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Beleid</w:t>
      </w:r>
      <w:r w:rsidR="005C5F1F" w:rsidRPr="006E1ADC">
        <w:rPr>
          <w:rFonts w:ascii="Arial" w:hAnsi="Arial" w:cs="Arial"/>
          <w:sz w:val="20"/>
          <w:szCs w:val="20"/>
        </w:rPr>
        <w:t xml:space="preserve"> indeling teams</w:t>
      </w:r>
      <w:r w:rsidRPr="006E1ADC">
        <w:rPr>
          <w:rFonts w:ascii="Arial" w:hAnsi="Arial" w:cs="Arial"/>
          <w:sz w:val="20"/>
          <w:szCs w:val="20"/>
        </w:rPr>
        <w:t xml:space="preserve"> jeugd </w:t>
      </w:r>
      <w:r w:rsidR="005C5F1F" w:rsidRPr="006E1ADC">
        <w:rPr>
          <w:rFonts w:ascii="Arial" w:hAnsi="Arial" w:cs="Arial"/>
          <w:sz w:val="20"/>
          <w:szCs w:val="20"/>
        </w:rPr>
        <w:t>(</w:t>
      </w:r>
      <w:r w:rsidRPr="006E1ADC">
        <w:rPr>
          <w:rFonts w:ascii="Arial" w:hAnsi="Arial" w:cs="Arial"/>
          <w:sz w:val="20"/>
          <w:szCs w:val="20"/>
        </w:rPr>
        <w:t>handbal</w:t>
      </w:r>
      <w:r w:rsidR="005C5F1F" w:rsidRPr="006E1ADC">
        <w:rPr>
          <w:rFonts w:ascii="Arial" w:hAnsi="Arial" w:cs="Arial"/>
          <w:sz w:val="20"/>
          <w:szCs w:val="20"/>
        </w:rPr>
        <w:t>)</w:t>
      </w:r>
      <w:r w:rsidRPr="006E1ADC">
        <w:rPr>
          <w:rFonts w:ascii="Arial" w:hAnsi="Arial" w:cs="Arial"/>
          <w:sz w:val="20"/>
          <w:szCs w:val="20"/>
        </w:rPr>
        <w:t xml:space="preserve"> – procedure op de site</w:t>
      </w:r>
      <w:r w:rsidR="005C5F1F" w:rsidRPr="006E1ADC">
        <w:rPr>
          <w:rFonts w:ascii="Arial" w:hAnsi="Arial" w:cs="Arial"/>
          <w:sz w:val="20"/>
          <w:szCs w:val="20"/>
        </w:rPr>
        <w:t xml:space="preserve"> wordt niet 1 op 1 nageleefd. </w:t>
      </w:r>
    </w:p>
    <w:p w14:paraId="04EDCE1C" w14:textId="551F30A0" w:rsidR="00DB1FCA" w:rsidRPr="006E1ADC" w:rsidRDefault="00DB1FCA" w:rsidP="00E96FEB">
      <w:pPr>
        <w:ind w:left="360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Status talentenplan </w:t>
      </w:r>
    </w:p>
    <w:p w14:paraId="1E48FBAC" w14:textId="77777777" w:rsidR="00EA1BE7" w:rsidRPr="006E1ADC" w:rsidRDefault="00EA1BE7" w:rsidP="00EA1BE7">
      <w:pPr>
        <w:ind w:left="360"/>
        <w:rPr>
          <w:rFonts w:ascii="Arial" w:hAnsi="Arial" w:cs="Arial"/>
          <w:sz w:val="20"/>
          <w:szCs w:val="20"/>
        </w:rPr>
      </w:pPr>
    </w:p>
    <w:p w14:paraId="7B18952F" w14:textId="585277BB" w:rsidR="00930AB2" w:rsidRPr="006E1ADC" w:rsidRDefault="00930AB2" w:rsidP="00930AB2">
      <w:pPr>
        <w:pStyle w:val="Geenafstand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Verslag laatste ALV d.d. 14 juni 2021</w:t>
      </w:r>
    </w:p>
    <w:p w14:paraId="695EB725" w14:textId="65F11E8B" w:rsidR="002233DB" w:rsidRPr="006E1ADC" w:rsidRDefault="00AD3254" w:rsidP="006E79B5">
      <w:pPr>
        <w:rPr>
          <w:rFonts w:ascii="Arial" w:hAnsi="Arial" w:cs="Arial"/>
          <w:bCs/>
          <w:sz w:val="20"/>
          <w:szCs w:val="20"/>
        </w:rPr>
      </w:pPr>
      <w:r w:rsidRPr="006E1ADC">
        <w:rPr>
          <w:rFonts w:ascii="Arial" w:hAnsi="Arial" w:cs="Arial"/>
          <w:bCs/>
          <w:sz w:val="20"/>
          <w:szCs w:val="20"/>
        </w:rPr>
        <w:t>Verslag staat op de website</w:t>
      </w:r>
      <w:r w:rsidR="00144294">
        <w:rPr>
          <w:rFonts w:ascii="Arial" w:hAnsi="Arial" w:cs="Arial"/>
          <w:bCs/>
          <w:sz w:val="20"/>
          <w:szCs w:val="20"/>
        </w:rPr>
        <w:t xml:space="preserve"> en de belangrijkste punten daaruit worden kort toegelicht. Va</w:t>
      </w:r>
      <w:r w:rsidR="000A2B6E" w:rsidRPr="006E1ADC">
        <w:rPr>
          <w:rFonts w:ascii="Arial" w:hAnsi="Arial" w:cs="Arial"/>
          <w:bCs/>
          <w:sz w:val="20"/>
          <w:szCs w:val="20"/>
        </w:rPr>
        <w:t xml:space="preserve">nuit de zaal </w:t>
      </w:r>
      <w:r w:rsidR="00B4682F" w:rsidRPr="006E1ADC">
        <w:rPr>
          <w:rFonts w:ascii="Arial" w:hAnsi="Arial" w:cs="Arial"/>
          <w:bCs/>
          <w:sz w:val="20"/>
          <w:szCs w:val="20"/>
        </w:rPr>
        <w:t xml:space="preserve">geen vragen over het verslag. </w:t>
      </w:r>
      <w:r w:rsidR="00493E95" w:rsidRPr="006E1ADC">
        <w:rPr>
          <w:rFonts w:ascii="Arial" w:hAnsi="Arial" w:cs="Arial"/>
          <w:bCs/>
          <w:sz w:val="20"/>
          <w:szCs w:val="20"/>
        </w:rPr>
        <w:t>Verslag is akkoord</w:t>
      </w:r>
      <w:r w:rsidR="00045814" w:rsidRPr="006E1ADC">
        <w:rPr>
          <w:rFonts w:ascii="Arial" w:hAnsi="Arial" w:cs="Arial"/>
          <w:bCs/>
          <w:sz w:val="20"/>
          <w:szCs w:val="20"/>
        </w:rPr>
        <w:t xml:space="preserve"> bevonden. </w:t>
      </w:r>
    </w:p>
    <w:p w14:paraId="59D8F973" w14:textId="77777777" w:rsidR="00930AB2" w:rsidRPr="006E1ADC" w:rsidRDefault="00930AB2" w:rsidP="00930AB2">
      <w:pPr>
        <w:pStyle w:val="Geenafstand"/>
        <w:rPr>
          <w:rFonts w:ascii="Arial" w:hAnsi="Arial" w:cs="Arial"/>
          <w:sz w:val="20"/>
          <w:szCs w:val="20"/>
        </w:rPr>
      </w:pPr>
    </w:p>
    <w:p w14:paraId="6A3E7283" w14:textId="1A08E387" w:rsidR="00930AB2" w:rsidRPr="006E1ADC" w:rsidRDefault="00930AB2" w:rsidP="00930AB2">
      <w:pPr>
        <w:pStyle w:val="Geenafstand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Financieel overzicht seizoen 2020-2021 en decharge kascommissie en bemensing nieuwe kascommissie</w:t>
      </w:r>
    </w:p>
    <w:p w14:paraId="12757BD0" w14:textId="7C963E1E" w:rsidR="00DC67E1" w:rsidRPr="006E1ADC" w:rsidRDefault="00DC67E1" w:rsidP="004D2A74">
      <w:pPr>
        <w:ind w:left="360"/>
        <w:rPr>
          <w:rFonts w:ascii="Arial" w:hAnsi="Arial" w:cs="Arial"/>
          <w:sz w:val="20"/>
          <w:szCs w:val="20"/>
        </w:rPr>
      </w:pPr>
    </w:p>
    <w:p w14:paraId="1A6A4801" w14:textId="2432E1DB" w:rsidR="00DC29C2" w:rsidRPr="006E1ADC" w:rsidRDefault="00DC29C2" w:rsidP="00DC29C2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Inkomsten:</w:t>
      </w:r>
    </w:p>
    <w:p w14:paraId="0830B1B6" w14:textId="578694DE" w:rsidR="00DC29C2" w:rsidRPr="006E1ADC" w:rsidRDefault="00DC29C2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i/>
          <w:iCs/>
          <w:sz w:val="20"/>
          <w:szCs w:val="20"/>
        </w:rPr>
        <w:t>Lidmaatschap</w:t>
      </w:r>
      <w:r w:rsidRPr="006E1ADC">
        <w:rPr>
          <w:rFonts w:ascii="Arial" w:hAnsi="Arial" w:cs="Arial"/>
          <w:sz w:val="20"/>
          <w:szCs w:val="20"/>
        </w:rPr>
        <w:t xml:space="preserve">: contributie is 4x </w:t>
      </w:r>
      <w:r w:rsidR="00144294">
        <w:rPr>
          <w:rFonts w:ascii="Arial" w:hAnsi="Arial" w:cs="Arial"/>
          <w:sz w:val="20"/>
          <w:szCs w:val="20"/>
        </w:rPr>
        <w:t xml:space="preserve">op normale wijze </w:t>
      </w:r>
      <w:r w:rsidRPr="006E1ADC">
        <w:rPr>
          <w:rFonts w:ascii="Arial" w:hAnsi="Arial" w:cs="Arial"/>
          <w:sz w:val="20"/>
          <w:szCs w:val="20"/>
        </w:rPr>
        <w:t>ge</w:t>
      </w:r>
      <w:r w:rsidR="00144294">
        <w:rPr>
          <w:rFonts w:ascii="Arial" w:hAnsi="Arial" w:cs="Arial"/>
          <w:sz w:val="20"/>
          <w:szCs w:val="20"/>
        </w:rPr>
        <w:t>ï</w:t>
      </w:r>
      <w:r w:rsidRPr="006E1ADC">
        <w:rPr>
          <w:rFonts w:ascii="Arial" w:hAnsi="Arial" w:cs="Arial"/>
          <w:sz w:val="20"/>
          <w:szCs w:val="20"/>
        </w:rPr>
        <w:t xml:space="preserve">nd, niemand heeft </w:t>
      </w:r>
      <w:r w:rsidR="0050777C" w:rsidRPr="006E1ADC">
        <w:rPr>
          <w:rFonts w:ascii="Arial" w:hAnsi="Arial" w:cs="Arial"/>
          <w:sz w:val="20"/>
          <w:szCs w:val="20"/>
        </w:rPr>
        <w:t xml:space="preserve">in coronatijd zijn/haar </w:t>
      </w:r>
      <w:r w:rsidRPr="006E1ADC">
        <w:rPr>
          <w:rFonts w:ascii="Arial" w:hAnsi="Arial" w:cs="Arial"/>
          <w:sz w:val="20"/>
          <w:szCs w:val="20"/>
        </w:rPr>
        <w:t>lidmaatschap opgezegd</w:t>
      </w:r>
      <w:r w:rsidR="0050777C" w:rsidRPr="006E1ADC">
        <w:rPr>
          <w:rFonts w:ascii="Arial" w:hAnsi="Arial" w:cs="Arial"/>
          <w:sz w:val="20"/>
          <w:szCs w:val="20"/>
        </w:rPr>
        <w:t xml:space="preserve">, </w:t>
      </w:r>
      <w:r w:rsidR="00144294">
        <w:rPr>
          <w:rFonts w:ascii="Arial" w:hAnsi="Arial" w:cs="Arial"/>
          <w:sz w:val="20"/>
          <w:szCs w:val="20"/>
        </w:rPr>
        <w:t xml:space="preserve">We hebben </w:t>
      </w:r>
      <w:r w:rsidR="00FC135F" w:rsidRPr="006E1ADC">
        <w:rPr>
          <w:rFonts w:ascii="Arial" w:hAnsi="Arial" w:cs="Arial"/>
          <w:sz w:val="20"/>
          <w:szCs w:val="20"/>
        </w:rPr>
        <w:t>trouwe leden ook in moeilijkere tijden</w:t>
      </w:r>
      <w:r w:rsidRPr="006E1ADC">
        <w:rPr>
          <w:rFonts w:ascii="Arial" w:hAnsi="Arial" w:cs="Arial"/>
          <w:sz w:val="20"/>
          <w:szCs w:val="20"/>
        </w:rPr>
        <w:t xml:space="preserve">. </w:t>
      </w:r>
      <w:r w:rsidR="00FC135F" w:rsidRPr="006E1ADC">
        <w:rPr>
          <w:rFonts w:ascii="Arial" w:hAnsi="Arial" w:cs="Arial"/>
          <w:sz w:val="20"/>
          <w:szCs w:val="20"/>
        </w:rPr>
        <w:t>Daarnaast hebben de s</w:t>
      </w:r>
      <w:r w:rsidRPr="006E1ADC">
        <w:rPr>
          <w:rFonts w:ascii="Arial" w:hAnsi="Arial" w:cs="Arial"/>
          <w:sz w:val="20"/>
          <w:szCs w:val="20"/>
        </w:rPr>
        <w:t>ponsoren</w:t>
      </w:r>
      <w:r w:rsidR="0090198B" w:rsidRPr="006E1ADC">
        <w:rPr>
          <w:rFonts w:ascii="Arial" w:hAnsi="Arial" w:cs="Arial"/>
          <w:sz w:val="20"/>
          <w:szCs w:val="20"/>
        </w:rPr>
        <w:t xml:space="preserve"> ons </w:t>
      </w:r>
      <w:r w:rsidRPr="006E1ADC">
        <w:rPr>
          <w:rFonts w:ascii="Arial" w:hAnsi="Arial" w:cs="Arial"/>
          <w:sz w:val="20"/>
          <w:szCs w:val="20"/>
        </w:rPr>
        <w:t>ook niet</w:t>
      </w:r>
      <w:r w:rsidR="0090198B" w:rsidRPr="006E1ADC">
        <w:rPr>
          <w:rFonts w:ascii="Arial" w:hAnsi="Arial" w:cs="Arial"/>
          <w:sz w:val="20"/>
          <w:szCs w:val="20"/>
        </w:rPr>
        <w:t xml:space="preserve"> in de steek gelaten. </w:t>
      </w:r>
    </w:p>
    <w:p w14:paraId="6E2DDE3C" w14:textId="4CBB64D2" w:rsidR="0029632F" w:rsidRPr="006E1ADC" w:rsidRDefault="00DC29C2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i/>
          <w:iCs/>
          <w:sz w:val="20"/>
          <w:szCs w:val="20"/>
        </w:rPr>
        <w:t>Acties</w:t>
      </w:r>
      <w:r w:rsidR="00930AB2" w:rsidRPr="006E1ADC">
        <w:rPr>
          <w:rFonts w:ascii="Arial" w:hAnsi="Arial" w:cs="Arial"/>
          <w:sz w:val="20"/>
          <w:szCs w:val="20"/>
        </w:rPr>
        <w:t xml:space="preserve">: </w:t>
      </w:r>
      <w:r w:rsidR="006F4480" w:rsidRPr="006E1ADC">
        <w:rPr>
          <w:rFonts w:ascii="Arial" w:hAnsi="Arial" w:cs="Arial"/>
          <w:sz w:val="20"/>
          <w:szCs w:val="20"/>
        </w:rPr>
        <w:t xml:space="preserve">door inzet van onze leden bijna een </w:t>
      </w:r>
      <w:r w:rsidR="00930AB2" w:rsidRPr="006E1ADC">
        <w:rPr>
          <w:rFonts w:ascii="Arial" w:hAnsi="Arial" w:cs="Arial"/>
          <w:sz w:val="20"/>
          <w:szCs w:val="20"/>
        </w:rPr>
        <w:t>verdubbeling</w:t>
      </w:r>
      <w:r w:rsidR="006F4480" w:rsidRPr="006E1ADC">
        <w:rPr>
          <w:rFonts w:ascii="Arial" w:hAnsi="Arial" w:cs="Arial"/>
          <w:sz w:val="20"/>
          <w:szCs w:val="20"/>
        </w:rPr>
        <w:t xml:space="preserve"> van inkomsten uit de verschillende acties: </w:t>
      </w:r>
      <w:r w:rsidR="00930AB2" w:rsidRPr="006E1ADC">
        <w:rPr>
          <w:rFonts w:ascii="Arial" w:hAnsi="Arial" w:cs="Arial"/>
          <w:sz w:val="20"/>
          <w:szCs w:val="20"/>
        </w:rPr>
        <w:t>grote club</w:t>
      </w:r>
      <w:r w:rsidR="006F4480" w:rsidRPr="006E1ADC">
        <w:rPr>
          <w:rFonts w:ascii="Arial" w:hAnsi="Arial" w:cs="Arial"/>
          <w:sz w:val="20"/>
          <w:szCs w:val="20"/>
        </w:rPr>
        <w:t xml:space="preserve"> actie, </w:t>
      </w:r>
      <w:r w:rsidR="00930AB2" w:rsidRPr="006E1ADC">
        <w:rPr>
          <w:rFonts w:ascii="Arial" w:hAnsi="Arial" w:cs="Arial"/>
          <w:sz w:val="20"/>
          <w:szCs w:val="20"/>
        </w:rPr>
        <w:t>compost</w:t>
      </w:r>
      <w:r w:rsidR="006F4480" w:rsidRPr="006E1ADC">
        <w:rPr>
          <w:rFonts w:ascii="Arial" w:hAnsi="Arial" w:cs="Arial"/>
          <w:sz w:val="20"/>
          <w:szCs w:val="20"/>
        </w:rPr>
        <w:t xml:space="preserve"> actie</w:t>
      </w:r>
      <w:r w:rsidR="00930AB2" w:rsidRPr="006E1ADC">
        <w:rPr>
          <w:rFonts w:ascii="Arial" w:hAnsi="Arial" w:cs="Arial"/>
          <w:sz w:val="20"/>
          <w:szCs w:val="20"/>
        </w:rPr>
        <w:t>, rabo</w:t>
      </w:r>
      <w:r w:rsidR="006F4480" w:rsidRPr="006E1ADC">
        <w:rPr>
          <w:rFonts w:ascii="Arial" w:hAnsi="Arial" w:cs="Arial"/>
          <w:sz w:val="20"/>
          <w:szCs w:val="20"/>
        </w:rPr>
        <w:t xml:space="preserve"> club support; mooi resultaat!</w:t>
      </w:r>
    </w:p>
    <w:p w14:paraId="7CFC0986" w14:textId="6109FC30" w:rsidR="00930AB2" w:rsidRPr="006E1ADC" w:rsidRDefault="0090198B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Kantine: aangezie</w:t>
      </w:r>
      <w:r w:rsidR="0009370C" w:rsidRPr="006E1ADC">
        <w:rPr>
          <w:rFonts w:ascii="Arial" w:hAnsi="Arial" w:cs="Arial"/>
          <w:sz w:val="20"/>
          <w:szCs w:val="20"/>
        </w:rPr>
        <w:t>n</w:t>
      </w:r>
      <w:r w:rsidRPr="006E1ADC">
        <w:rPr>
          <w:rFonts w:ascii="Arial" w:hAnsi="Arial" w:cs="Arial"/>
          <w:sz w:val="20"/>
          <w:szCs w:val="20"/>
        </w:rPr>
        <w:t xml:space="preserve"> de kantine </w:t>
      </w:r>
      <w:r w:rsidR="0009370C" w:rsidRPr="006E1ADC">
        <w:rPr>
          <w:rFonts w:ascii="Arial" w:hAnsi="Arial" w:cs="Arial"/>
          <w:sz w:val="20"/>
          <w:szCs w:val="20"/>
        </w:rPr>
        <w:t>voor langere tijd dicht is geweest</w:t>
      </w:r>
      <w:r w:rsidR="00144294">
        <w:rPr>
          <w:rFonts w:ascii="Arial" w:hAnsi="Arial" w:cs="Arial"/>
          <w:sz w:val="20"/>
          <w:szCs w:val="20"/>
        </w:rPr>
        <w:t>,</w:t>
      </w:r>
      <w:r w:rsidR="0009370C" w:rsidRPr="006E1ADC">
        <w:rPr>
          <w:rFonts w:ascii="Arial" w:hAnsi="Arial" w:cs="Arial"/>
          <w:sz w:val="20"/>
          <w:szCs w:val="20"/>
        </w:rPr>
        <w:t xml:space="preserve"> zijn deze inkomsten minimaal. </w:t>
      </w:r>
      <w:r w:rsidR="00930AB2" w:rsidRPr="006E1ADC">
        <w:rPr>
          <w:rFonts w:ascii="Arial" w:hAnsi="Arial" w:cs="Arial"/>
          <w:sz w:val="20"/>
          <w:szCs w:val="20"/>
        </w:rPr>
        <w:t xml:space="preserve"> </w:t>
      </w:r>
    </w:p>
    <w:p w14:paraId="19AAF07D" w14:textId="18A93B78" w:rsidR="001E3771" w:rsidRPr="006E1ADC" w:rsidRDefault="00930AB2" w:rsidP="004D2A7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br/>
      </w:r>
      <w:r w:rsidR="001E3771" w:rsidRPr="006E1ADC">
        <w:rPr>
          <w:rFonts w:ascii="Arial" w:hAnsi="Arial" w:cs="Arial"/>
          <w:b/>
          <w:bCs/>
          <w:sz w:val="20"/>
          <w:szCs w:val="20"/>
        </w:rPr>
        <w:t>Lasten</w:t>
      </w:r>
      <w:r w:rsidRPr="006E1AD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70FB9C2" w14:textId="3F9F8C1A" w:rsidR="00D254F1" w:rsidRPr="006E1ADC" w:rsidRDefault="001E3771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Gedurende het seizoen m</w:t>
      </w:r>
      <w:r w:rsidR="00930AB2" w:rsidRPr="006E1ADC">
        <w:rPr>
          <w:rFonts w:ascii="Arial" w:hAnsi="Arial" w:cs="Arial"/>
          <w:sz w:val="20"/>
          <w:szCs w:val="20"/>
        </w:rPr>
        <w:t>inder gesport dus minder huur en minder onderhoud</w:t>
      </w:r>
      <w:r w:rsidR="00144294">
        <w:rPr>
          <w:rFonts w:ascii="Arial" w:hAnsi="Arial" w:cs="Arial"/>
          <w:sz w:val="20"/>
          <w:szCs w:val="20"/>
        </w:rPr>
        <w:t>skosten</w:t>
      </w:r>
      <w:r w:rsidR="00930AB2" w:rsidRPr="006E1ADC">
        <w:rPr>
          <w:rFonts w:ascii="Arial" w:hAnsi="Arial" w:cs="Arial"/>
          <w:sz w:val="20"/>
          <w:szCs w:val="20"/>
        </w:rPr>
        <w:t xml:space="preserve">. </w:t>
      </w:r>
      <w:r w:rsidR="005C4538" w:rsidRPr="006E1ADC">
        <w:rPr>
          <w:rFonts w:ascii="Arial" w:hAnsi="Arial" w:cs="Arial"/>
          <w:sz w:val="20"/>
          <w:szCs w:val="20"/>
        </w:rPr>
        <w:t>Een deel</w:t>
      </w:r>
      <w:r w:rsidR="00930AB2" w:rsidRPr="006E1ADC">
        <w:rPr>
          <w:rFonts w:ascii="Arial" w:hAnsi="Arial" w:cs="Arial"/>
          <w:sz w:val="20"/>
          <w:szCs w:val="20"/>
        </w:rPr>
        <w:t xml:space="preserve"> van </w:t>
      </w:r>
      <w:r w:rsidR="005C4538" w:rsidRPr="006E1ADC">
        <w:rPr>
          <w:rFonts w:ascii="Arial" w:hAnsi="Arial" w:cs="Arial"/>
          <w:sz w:val="20"/>
          <w:szCs w:val="20"/>
        </w:rPr>
        <w:t xml:space="preserve">de </w:t>
      </w:r>
      <w:r w:rsidR="00930AB2" w:rsidRPr="006E1ADC">
        <w:rPr>
          <w:rFonts w:ascii="Arial" w:hAnsi="Arial" w:cs="Arial"/>
          <w:sz w:val="20"/>
          <w:szCs w:val="20"/>
        </w:rPr>
        <w:t xml:space="preserve">salariskosten </w:t>
      </w:r>
      <w:r w:rsidR="00D254F1" w:rsidRPr="006E1ADC">
        <w:rPr>
          <w:rFonts w:ascii="Arial" w:hAnsi="Arial" w:cs="Arial"/>
          <w:sz w:val="20"/>
          <w:szCs w:val="20"/>
        </w:rPr>
        <w:t xml:space="preserve">van de trainers </w:t>
      </w:r>
      <w:r w:rsidR="005C4538" w:rsidRPr="006E1ADC">
        <w:rPr>
          <w:rFonts w:ascii="Arial" w:hAnsi="Arial" w:cs="Arial"/>
          <w:sz w:val="20"/>
          <w:szCs w:val="20"/>
        </w:rPr>
        <w:t xml:space="preserve">hebben we terug gekregen via de </w:t>
      </w:r>
      <w:r w:rsidR="00144294">
        <w:rPr>
          <w:rFonts w:ascii="Arial" w:hAnsi="Arial" w:cs="Arial"/>
          <w:sz w:val="20"/>
          <w:szCs w:val="20"/>
        </w:rPr>
        <w:t xml:space="preserve">landelijke </w:t>
      </w:r>
      <w:r w:rsidR="00930AB2" w:rsidRPr="006E1ADC">
        <w:rPr>
          <w:rFonts w:ascii="Arial" w:hAnsi="Arial" w:cs="Arial"/>
          <w:sz w:val="20"/>
          <w:szCs w:val="20"/>
        </w:rPr>
        <w:t>NOW</w:t>
      </w:r>
      <w:r w:rsidR="005C4538" w:rsidRPr="006E1ADC">
        <w:rPr>
          <w:rFonts w:ascii="Arial" w:hAnsi="Arial" w:cs="Arial"/>
          <w:sz w:val="20"/>
          <w:szCs w:val="20"/>
        </w:rPr>
        <w:t>-regeling</w:t>
      </w:r>
      <w:r w:rsidR="00930AB2" w:rsidRPr="006E1ADC">
        <w:rPr>
          <w:rFonts w:ascii="Arial" w:hAnsi="Arial" w:cs="Arial"/>
          <w:sz w:val="20"/>
          <w:szCs w:val="20"/>
        </w:rPr>
        <w:t xml:space="preserve">. </w:t>
      </w:r>
    </w:p>
    <w:p w14:paraId="20C1B29B" w14:textId="4C458E58" w:rsidR="006E79B5" w:rsidRPr="006E1ADC" w:rsidRDefault="00930AB2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Daken </w:t>
      </w:r>
      <w:r w:rsidR="006C56E0" w:rsidRPr="006E1ADC">
        <w:rPr>
          <w:rFonts w:ascii="Arial" w:hAnsi="Arial" w:cs="Arial"/>
          <w:sz w:val="20"/>
          <w:szCs w:val="20"/>
        </w:rPr>
        <w:t xml:space="preserve">liggen </w:t>
      </w:r>
      <w:r w:rsidRPr="006E1ADC">
        <w:rPr>
          <w:rFonts w:ascii="Arial" w:hAnsi="Arial" w:cs="Arial"/>
          <w:sz w:val="20"/>
          <w:szCs w:val="20"/>
        </w:rPr>
        <w:t>nu vol me</w:t>
      </w:r>
      <w:r w:rsidR="006C56E0" w:rsidRPr="006E1ADC">
        <w:rPr>
          <w:rFonts w:ascii="Arial" w:hAnsi="Arial" w:cs="Arial"/>
          <w:sz w:val="20"/>
          <w:szCs w:val="20"/>
        </w:rPr>
        <w:t>t</w:t>
      </w:r>
      <w:r w:rsidRPr="006E1ADC">
        <w:rPr>
          <w:rFonts w:ascii="Arial" w:hAnsi="Arial" w:cs="Arial"/>
          <w:sz w:val="20"/>
          <w:szCs w:val="20"/>
        </w:rPr>
        <w:t xml:space="preserve"> zonnepanelen,</w:t>
      </w:r>
      <w:r w:rsidR="006C56E0" w:rsidRPr="006E1ADC">
        <w:rPr>
          <w:rFonts w:ascii="Arial" w:hAnsi="Arial" w:cs="Arial"/>
          <w:sz w:val="20"/>
          <w:szCs w:val="20"/>
        </w:rPr>
        <w:t xml:space="preserve"> daardoor</w:t>
      </w:r>
      <w:r w:rsidRPr="006E1ADC">
        <w:rPr>
          <w:rFonts w:ascii="Arial" w:hAnsi="Arial" w:cs="Arial"/>
          <w:sz w:val="20"/>
          <w:szCs w:val="20"/>
        </w:rPr>
        <w:t xml:space="preserve"> lagere energie kosten. Minder wedstrijdkosten door </w:t>
      </w:r>
      <w:r w:rsidR="00144294">
        <w:rPr>
          <w:rFonts w:ascii="Arial" w:hAnsi="Arial" w:cs="Arial"/>
          <w:sz w:val="20"/>
          <w:szCs w:val="20"/>
        </w:rPr>
        <w:t xml:space="preserve">lagere </w:t>
      </w:r>
      <w:r w:rsidRPr="006E1ADC">
        <w:rPr>
          <w:rFonts w:ascii="Arial" w:hAnsi="Arial" w:cs="Arial"/>
          <w:sz w:val="20"/>
          <w:szCs w:val="20"/>
        </w:rPr>
        <w:t>NHV</w:t>
      </w:r>
      <w:r w:rsidR="00144294">
        <w:rPr>
          <w:rFonts w:ascii="Arial" w:hAnsi="Arial" w:cs="Arial"/>
          <w:sz w:val="20"/>
          <w:szCs w:val="20"/>
        </w:rPr>
        <w:t>-</w:t>
      </w:r>
      <w:r w:rsidRPr="006E1ADC">
        <w:rPr>
          <w:rFonts w:ascii="Arial" w:hAnsi="Arial" w:cs="Arial"/>
          <w:sz w:val="20"/>
          <w:szCs w:val="20"/>
        </w:rPr>
        <w:t xml:space="preserve"> en KNVB</w:t>
      </w:r>
      <w:r w:rsidR="00144294">
        <w:rPr>
          <w:rFonts w:ascii="Arial" w:hAnsi="Arial" w:cs="Arial"/>
          <w:sz w:val="20"/>
          <w:szCs w:val="20"/>
        </w:rPr>
        <w:t xml:space="preserve"> bijdragen, lagere zaalhuur en zeer beperkte </w:t>
      </w:r>
      <w:proofErr w:type="spellStart"/>
      <w:r w:rsidR="00144294">
        <w:rPr>
          <w:rFonts w:ascii="Arial" w:hAnsi="Arial" w:cs="Arial"/>
          <w:sz w:val="20"/>
          <w:szCs w:val="20"/>
        </w:rPr>
        <w:lastRenderedPageBreak/>
        <w:t>buskosten</w:t>
      </w:r>
      <w:proofErr w:type="spellEnd"/>
      <w:r w:rsidRPr="006E1ADC">
        <w:rPr>
          <w:rFonts w:ascii="Arial" w:hAnsi="Arial" w:cs="Arial"/>
          <w:sz w:val="20"/>
          <w:szCs w:val="20"/>
        </w:rPr>
        <w:t xml:space="preserve">. </w:t>
      </w:r>
      <w:r w:rsidR="004E638A" w:rsidRPr="006E1ADC">
        <w:rPr>
          <w:rFonts w:ascii="Arial" w:hAnsi="Arial" w:cs="Arial"/>
          <w:sz w:val="20"/>
          <w:szCs w:val="20"/>
        </w:rPr>
        <w:t>Kleding</w:t>
      </w:r>
      <w:r w:rsidR="00144294">
        <w:rPr>
          <w:rFonts w:ascii="Arial" w:hAnsi="Arial" w:cs="Arial"/>
          <w:sz w:val="20"/>
          <w:szCs w:val="20"/>
        </w:rPr>
        <w:t xml:space="preserve"> is dit seizoen ook uitgeleverd. Z</w:t>
      </w:r>
      <w:r w:rsidR="004E638A" w:rsidRPr="006E1ADC">
        <w:rPr>
          <w:rFonts w:ascii="Arial" w:hAnsi="Arial" w:cs="Arial"/>
          <w:sz w:val="20"/>
          <w:szCs w:val="20"/>
        </w:rPr>
        <w:t xml:space="preserve">ekerheid voor komende 5 jaar door sponsorafspraken. </w:t>
      </w:r>
    </w:p>
    <w:p w14:paraId="51770AC4" w14:textId="77777777" w:rsidR="006E79B5" w:rsidRPr="006E1ADC" w:rsidRDefault="006E79B5" w:rsidP="006E79B5">
      <w:pPr>
        <w:rPr>
          <w:rFonts w:ascii="Arial" w:hAnsi="Arial" w:cs="Arial"/>
          <w:sz w:val="20"/>
          <w:szCs w:val="20"/>
        </w:rPr>
      </w:pPr>
    </w:p>
    <w:p w14:paraId="6FCDA6C5" w14:textId="2C22E34F" w:rsidR="004E638A" w:rsidRPr="006E1ADC" w:rsidRDefault="006C56E0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Over het algemeen </w:t>
      </w:r>
      <w:r w:rsidR="000254A9" w:rsidRPr="006E1ADC">
        <w:rPr>
          <w:rFonts w:ascii="Arial" w:hAnsi="Arial" w:cs="Arial"/>
          <w:sz w:val="20"/>
          <w:szCs w:val="20"/>
        </w:rPr>
        <w:t>f</w:t>
      </w:r>
      <w:r w:rsidR="004E638A" w:rsidRPr="006E1ADC">
        <w:rPr>
          <w:rFonts w:ascii="Arial" w:hAnsi="Arial" w:cs="Arial"/>
          <w:sz w:val="20"/>
          <w:szCs w:val="20"/>
        </w:rPr>
        <w:t xml:space="preserve">inancieel gezien een goed seizoen gedraaid. </w:t>
      </w:r>
    </w:p>
    <w:p w14:paraId="70FF46C4" w14:textId="282A36AD" w:rsidR="004E638A" w:rsidRPr="006E1ADC" w:rsidRDefault="004E638A" w:rsidP="004D2A7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Toelichting balans per 31-7-2021</w:t>
      </w:r>
    </w:p>
    <w:p w14:paraId="76806030" w14:textId="2170D313" w:rsidR="006E79B5" w:rsidRPr="006E1ADC" w:rsidRDefault="006E79B5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Cor geeft toelichting op de balans, ziet er goed uit.</w:t>
      </w:r>
    </w:p>
    <w:p w14:paraId="3AD0A4E4" w14:textId="71528003" w:rsidR="00930AB2" w:rsidRPr="006E1ADC" w:rsidRDefault="00930AB2" w:rsidP="004D2A74">
      <w:pPr>
        <w:ind w:left="360"/>
        <w:rPr>
          <w:rFonts w:ascii="Arial" w:hAnsi="Arial" w:cs="Arial"/>
          <w:sz w:val="20"/>
          <w:szCs w:val="20"/>
        </w:rPr>
      </w:pPr>
    </w:p>
    <w:p w14:paraId="7BB8B6E4" w14:textId="4ED56389" w:rsidR="006E79B5" w:rsidRPr="006E1ADC" w:rsidRDefault="006E79B5" w:rsidP="006E79B5">
      <w:pPr>
        <w:pStyle w:val="Geenafstand"/>
        <w:ind w:left="360"/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Decharge kascommissie en bemensing nieuwe kascommissie</w:t>
      </w:r>
    </w:p>
    <w:p w14:paraId="2F7114AC" w14:textId="4B8E5C58" w:rsidR="004D2A74" w:rsidRPr="006E1ADC" w:rsidRDefault="008D23AB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Luuk Nijman</w:t>
      </w:r>
      <w:r w:rsidR="004D2A74" w:rsidRPr="006E1ADC">
        <w:rPr>
          <w:rFonts w:ascii="Arial" w:hAnsi="Arial" w:cs="Arial"/>
          <w:sz w:val="20"/>
          <w:szCs w:val="20"/>
        </w:rPr>
        <w:t xml:space="preserve"> en </w:t>
      </w:r>
      <w:r w:rsidR="004E638A" w:rsidRPr="006E1ADC">
        <w:rPr>
          <w:rFonts w:ascii="Arial" w:hAnsi="Arial" w:cs="Arial"/>
          <w:sz w:val="20"/>
          <w:szCs w:val="20"/>
        </w:rPr>
        <w:t>Alexander Westenbrink</w:t>
      </w:r>
      <w:r w:rsidR="004D2A74" w:rsidRPr="006E1ADC">
        <w:rPr>
          <w:rFonts w:ascii="Arial" w:hAnsi="Arial" w:cs="Arial"/>
          <w:sz w:val="20"/>
          <w:szCs w:val="20"/>
        </w:rPr>
        <w:t xml:space="preserve"> hebben als kascommissie de financiële zaken gecontroleerd en </w:t>
      </w:r>
      <w:r w:rsidR="00BB5C0D" w:rsidRPr="006E1ADC">
        <w:rPr>
          <w:rFonts w:ascii="Arial" w:hAnsi="Arial" w:cs="Arial"/>
          <w:sz w:val="20"/>
          <w:szCs w:val="20"/>
        </w:rPr>
        <w:t>vragen gesteld.</w:t>
      </w:r>
      <w:r w:rsidR="004E638A" w:rsidRPr="006E1ADC">
        <w:rPr>
          <w:rFonts w:ascii="Arial" w:hAnsi="Arial" w:cs="Arial"/>
          <w:sz w:val="20"/>
          <w:szCs w:val="20"/>
        </w:rPr>
        <w:t xml:space="preserve"> Begin november </w:t>
      </w:r>
      <w:r w:rsidR="00144294">
        <w:rPr>
          <w:rFonts w:ascii="Arial" w:hAnsi="Arial" w:cs="Arial"/>
          <w:sz w:val="20"/>
          <w:szCs w:val="20"/>
        </w:rPr>
        <w:t xml:space="preserve">2021 </w:t>
      </w:r>
      <w:r w:rsidR="00022F84" w:rsidRPr="006E1ADC">
        <w:rPr>
          <w:rFonts w:ascii="Arial" w:hAnsi="Arial" w:cs="Arial"/>
          <w:sz w:val="20"/>
          <w:szCs w:val="20"/>
        </w:rPr>
        <w:t>hebben zij</w:t>
      </w:r>
      <w:r w:rsidR="00BB5C0D" w:rsidRPr="006E1ADC">
        <w:rPr>
          <w:rFonts w:ascii="Arial" w:hAnsi="Arial" w:cs="Arial"/>
          <w:sz w:val="20"/>
          <w:szCs w:val="20"/>
        </w:rPr>
        <w:t xml:space="preserve"> het goedgekeurd</w:t>
      </w:r>
      <w:r w:rsidR="00022F84" w:rsidRPr="006E1ADC">
        <w:rPr>
          <w:rFonts w:ascii="Arial" w:hAnsi="Arial" w:cs="Arial"/>
          <w:sz w:val="20"/>
          <w:szCs w:val="20"/>
        </w:rPr>
        <w:t xml:space="preserve"> en adviseren om decharge te verlenen. </w:t>
      </w:r>
      <w:r w:rsidR="00144294">
        <w:rPr>
          <w:rFonts w:ascii="Arial" w:hAnsi="Arial" w:cs="Arial"/>
          <w:sz w:val="20"/>
          <w:szCs w:val="20"/>
        </w:rPr>
        <w:t>Het interim b</w:t>
      </w:r>
      <w:r w:rsidR="00064B58" w:rsidRPr="006E1ADC">
        <w:rPr>
          <w:rFonts w:ascii="Arial" w:hAnsi="Arial" w:cs="Arial"/>
          <w:sz w:val="20"/>
          <w:szCs w:val="20"/>
        </w:rPr>
        <w:t>estuur wordt d</w:t>
      </w:r>
      <w:r w:rsidR="000F7FE0" w:rsidRPr="006E1ADC">
        <w:rPr>
          <w:rFonts w:ascii="Arial" w:hAnsi="Arial" w:cs="Arial"/>
          <w:sz w:val="20"/>
          <w:szCs w:val="20"/>
        </w:rPr>
        <w:t>e</w:t>
      </w:r>
      <w:r w:rsidR="00064B58" w:rsidRPr="006E1ADC">
        <w:rPr>
          <w:rFonts w:ascii="Arial" w:hAnsi="Arial" w:cs="Arial"/>
          <w:sz w:val="20"/>
          <w:szCs w:val="20"/>
        </w:rPr>
        <w:t>char</w:t>
      </w:r>
      <w:r w:rsidR="000F7FE0" w:rsidRPr="006E1ADC">
        <w:rPr>
          <w:rFonts w:ascii="Arial" w:hAnsi="Arial" w:cs="Arial"/>
          <w:sz w:val="20"/>
          <w:szCs w:val="20"/>
        </w:rPr>
        <w:t>g</w:t>
      </w:r>
      <w:r w:rsidR="00064B58" w:rsidRPr="006E1ADC">
        <w:rPr>
          <w:rFonts w:ascii="Arial" w:hAnsi="Arial" w:cs="Arial"/>
          <w:sz w:val="20"/>
          <w:szCs w:val="20"/>
        </w:rPr>
        <w:t>e verleend</w:t>
      </w:r>
      <w:r w:rsidR="00625170" w:rsidRPr="006E1ADC">
        <w:rPr>
          <w:rFonts w:ascii="Arial" w:hAnsi="Arial" w:cs="Arial"/>
          <w:sz w:val="20"/>
          <w:szCs w:val="20"/>
        </w:rPr>
        <w:t xml:space="preserve"> tijdens de ALV. </w:t>
      </w:r>
    </w:p>
    <w:p w14:paraId="4E9183DF" w14:textId="77777777" w:rsidR="007C6F80" w:rsidRPr="006E1ADC" w:rsidRDefault="007C6F80" w:rsidP="004D2A74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2843CEC2" w14:textId="1F152551" w:rsidR="009E596E" w:rsidRPr="006E1ADC" w:rsidRDefault="00064B58" w:rsidP="006E79B5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Nieuwe commissie </w:t>
      </w:r>
      <w:r w:rsidR="000F7FE0" w:rsidRPr="006E1ADC">
        <w:rPr>
          <w:rFonts w:ascii="Arial" w:hAnsi="Arial" w:cs="Arial"/>
          <w:sz w:val="20"/>
          <w:szCs w:val="20"/>
        </w:rPr>
        <w:t xml:space="preserve">voor volgend jaar </w:t>
      </w:r>
      <w:r w:rsidRPr="006E1ADC">
        <w:rPr>
          <w:rFonts w:ascii="Arial" w:hAnsi="Arial" w:cs="Arial"/>
          <w:sz w:val="20"/>
          <w:szCs w:val="20"/>
        </w:rPr>
        <w:t xml:space="preserve">bestaat </w:t>
      </w:r>
      <w:r w:rsidR="00022F84" w:rsidRPr="006E1ADC">
        <w:rPr>
          <w:rFonts w:ascii="Arial" w:hAnsi="Arial" w:cs="Arial"/>
          <w:sz w:val="20"/>
          <w:szCs w:val="20"/>
        </w:rPr>
        <w:t xml:space="preserve">uit: </w:t>
      </w:r>
      <w:r w:rsidR="009E596E" w:rsidRPr="006E1ADC">
        <w:rPr>
          <w:rFonts w:ascii="Arial" w:hAnsi="Arial" w:cs="Arial"/>
          <w:sz w:val="20"/>
          <w:szCs w:val="20"/>
        </w:rPr>
        <w:t>Alexander Westenbrink</w:t>
      </w:r>
      <w:r w:rsidR="00003388" w:rsidRPr="006E1ADC">
        <w:rPr>
          <w:rFonts w:ascii="Arial" w:hAnsi="Arial" w:cs="Arial"/>
          <w:sz w:val="20"/>
          <w:szCs w:val="20"/>
        </w:rPr>
        <w:t xml:space="preserve"> </w:t>
      </w:r>
      <w:r w:rsidR="00022F84" w:rsidRPr="006E1ADC">
        <w:rPr>
          <w:rFonts w:ascii="Arial" w:hAnsi="Arial" w:cs="Arial"/>
          <w:sz w:val="20"/>
          <w:szCs w:val="20"/>
        </w:rPr>
        <w:t>(1</w:t>
      </w:r>
      <w:r w:rsidR="00022F84" w:rsidRPr="006E1ADC">
        <w:rPr>
          <w:rFonts w:ascii="Arial" w:hAnsi="Arial" w:cs="Arial"/>
          <w:sz w:val="20"/>
          <w:szCs w:val="20"/>
          <w:vertAlign w:val="superscript"/>
        </w:rPr>
        <w:t>e</w:t>
      </w:r>
      <w:r w:rsidR="00022F84" w:rsidRPr="006E1ADC">
        <w:rPr>
          <w:rFonts w:ascii="Arial" w:hAnsi="Arial" w:cs="Arial"/>
          <w:sz w:val="20"/>
          <w:szCs w:val="20"/>
        </w:rPr>
        <w:t xml:space="preserve"> controle jaar) </w:t>
      </w:r>
      <w:r w:rsidR="00003388" w:rsidRPr="006E1ADC">
        <w:rPr>
          <w:rFonts w:ascii="Arial" w:hAnsi="Arial" w:cs="Arial"/>
          <w:sz w:val="20"/>
          <w:szCs w:val="20"/>
        </w:rPr>
        <w:t>en</w:t>
      </w:r>
      <w:r w:rsidRPr="006E1ADC">
        <w:rPr>
          <w:rFonts w:ascii="Arial" w:hAnsi="Arial" w:cs="Arial"/>
          <w:sz w:val="20"/>
          <w:szCs w:val="20"/>
        </w:rPr>
        <w:t xml:space="preserve"> </w:t>
      </w:r>
      <w:r w:rsidR="009E596E" w:rsidRPr="006E1ADC">
        <w:rPr>
          <w:rFonts w:ascii="Arial" w:hAnsi="Arial" w:cs="Arial"/>
          <w:sz w:val="20"/>
          <w:szCs w:val="20"/>
        </w:rPr>
        <w:t>John Strijdveen</w:t>
      </w:r>
      <w:r w:rsidR="00022F84" w:rsidRPr="006E1ADC">
        <w:rPr>
          <w:rFonts w:ascii="Arial" w:hAnsi="Arial" w:cs="Arial"/>
          <w:sz w:val="20"/>
          <w:szCs w:val="20"/>
        </w:rPr>
        <w:t xml:space="preserve"> (2</w:t>
      </w:r>
      <w:r w:rsidR="00022F84" w:rsidRPr="006E1ADC">
        <w:rPr>
          <w:rFonts w:ascii="Arial" w:hAnsi="Arial" w:cs="Arial"/>
          <w:sz w:val="20"/>
          <w:szCs w:val="20"/>
          <w:vertAlign w:val="superscript"/>
        </w:rPr>
        <w:t>e</w:t>
      </w:r>
      <w:r w:rsidR="00022F84" w:rsidRPr="006E1ADC">
        <w:rPr>
          <w:rFonts w:ascii="Arial" w:hAnsi="Arial" w:cs="Arial"/>
          <w:sz w:val="20"/>
          <w:szCs w:val="20"/>
        </w:rPr>
        <w:t xml:space="preserve"> controlejaar)</w:t>
      </w:r>
      <w:r w:rsidRPr="006E1ADC">
        <w:rPr>
          <w:rFonts w:ascii="Arial" w:hAnsi="Arial" w:cs="Arial"/>
          <w:sz w:val="20"/>
          <w:szCs w:val="20"/>
        </w:rPr>
        <w:t xml:space="preserve">. Reservelid </w:t>
      </w:r>
      <w:r w:rsidR="00B36AF1" w:rsidRPr="006E1ADC">
        <w:rPr>
          <w:rFonts w:ascii="Arial" w:hAnsi="Arial" w:cs="Arial"/>
          <w:sz w:val="20"/>
          <w:szCs w:val="20"/>
        </w:rPr>
        <w:t>wordt</w:t>
      </w:r>
      <w:r w:rsidRPr="006E1ADC">
        <w:rPr>
          <w:rFonts w:ascii="Arial" w:hAnsi="Arial" w:cs="Arial"/>
          <w:sz w:val="20"/>
          <w:szCs w:val="20"/>
        </w:rPr>
        <w:t xml:space="preserve"> </w:t>
      </w:r>
      <w:r w:rsidR="009E596E" w:rsidRPr="006E1ADC">
        <w:rPr>
          <w:rFonts w:ascii="Arial" w:hAnsi="Arial" w:cs="Arial"/>
          <w:sz w:val="20"/>
          <w:szCs w:val="20"/>
        </w:rPr>
        <w:t xml:space="preserve">Hans Willemsen. </w:t>
      </w:r>
    </w:p>
    <w:p w14:paraId="09454D4D" w14:textId="77777777" w:rsidR="000254A9" w:rsidRPr="006E1ADC" w:rsidRDefault="000254A9" w:rsidP="009E596E">
      <w:pPr>
        <w:ind w:left="360"/>
        <w:rPr>
          <w:rFonts w:ascii="Arial" w:hAnsi="Arial" w:cs="Arial"/>
          <w:sz w:val="20"/>
          <w:szCs w:val="20"/>
        </w:rPr>
      </w:pPr>
    </w:p>
    <w:p w14:paraId="237D61E0" w14:textId="6BDD94D2" w:rsidR="009E596E" w:rsidRPr="006E1ADC" w:rsidRDefault="009E596E" w:rsidP="009E596E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6E1ADC">
        <w:rPr>
          <w:rFonts w:ascii="Arial" w:hAnsi="Arial" w:cs="Arial"/>
          <w:b/>
          <w:bCs/>
          <w:sz w:val="20"/>
          <w:szCs w:val="20"/>
        </w:rPr>
        <w:t>Meerjarenplan nieuw bestuur 2021 – 2024</w:t>
      </w:r>
    </w:p>
    <w:p w14:paraId="3AD791B1" w14:textId="5714A907" w:rsidR="004D2A74" w:rsidRPr="006E1ADC" w:rsidRDefault="009E596E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Toelichting van meerjarenplan waar het nieuwe hoofdbestuur vanaf mei </w:t>
      </w:r>
      <w:r w:rsidR="00144294">
        <w:rPr>
          <w:rFonts w:ascii="Arial" w:hAnsi="Arial" w:cs="Arial"/>
          <w:sz w:val="20"/>
          <w:szCs w:val="20"/>
        </w:rPr>
        <w:t xml:space="preserve">2021 </w:t>
      </w:r>
      <w:r w:rsidRPr="006E1ADC">
        <w:rPr>
          <w:rFonts w:ascii="Arial" w:hAnsi="Arial" w:cs="Arial"/>
          <w:sz w:val="20"/>
          <w:szCs w:val="20"/>
        </w:rPr>
        <w:t>mee aan de slag is gegaan</w:t>
      </w:r>
      <w:r w:rsidR="000C48BF" w:rsidRPr="006E1ADC">
        <w:rPr>
          <w:rFonts w:ascii="Arial" w:hAnsi="Arial" w:cs="Arial"/>
          <w:sz w:val="20"/>
          <w:szCs w:val="20"/>
        </w:rPr>
        <w:t xml:space="preserve"> (presentatie is op de website te vinden)</w:t>
      </w:r>
      <w:r w:rsidRPr="006E1ADC">
        <w:rPr>
          <w:rFonts w:ascii="Arial" w:hAnsi="Arial" w:cs="Arial"/>
          <w:sz w:val="20"/>
          <w:szCs w:val="20"/>
        </w:rPr>
        <w:t xml:space="preserve">. </w:t>
      </w:r>
    </w:p>
    <w:p w14:paraId="2D0EEABC" w14:textId="77777777" w:rsidR="000C48BF" w:rsidRPr="006E1ADC" w:rsidRDefault="000C48BF" w:rsidP="00614AB0">
      <w:pPr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p w14:paraId="0641115A" w14:textId="7B1D45E2" w:rsidR="009E596E" w:rsidRPr="006E1ADC" w:rsidRDefault="009E596E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Wie zijn wij; korte toelichting wie er nu deel uitmaken van het bestuur. </w:t>
      </w:r>
    </w:p>
    <w:p w14:paraId="218FA94E" w14:textId="4C3282B1" w:rsidR="009E596E" w:rsidRPr="006E1ADC" w:rsidRDefault="009E596E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Hoe is het plan tot stand gekomen – timeline</w:t>
      </w:r>
      <w:r w:rsidR="000C48BF" w:rsidRPr="006E1ADC">
        <w:rPr>
          <w:rFonts w:ascii="Arial" w:hAnsi="Arial" w:cs="Arial"/>
          <w:sz w:val="20"/>
          <w:szCs w:val="20"/>
        </w:rPr>
        <w:t>.</w:t>
      </w:r>
    </w:p>
    <w:p w14:paraId="7363E672" w14:textId="3BFC494C" w:rsidR="009E596E" w:rsidRPr="006E1ADC" w:rsidRDefault="003164F6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Vier kernwaarden: Veiligheid – </w:t>
      </w:r>
      <w:r w:rsidR="000C48BF" w:rsidRPr="006E1ADC">
        <w:rPr>
          <w:rFonts w:ascii="Arial" w:hAnsi="Arial" w:cs="Arial"/>
          <w:sz w:val="20"/>
          <w:szCs w:val="20"/>
        </w:rPr>
        <w:t>P</w:t>
      </w:r>
      <w:r w:rsidRPr="006E1ADC">
        <w:rPr>
          <w:rFonts w:ascii="Arial" w:hAnsi="Arial" w:cs="Arial"/>
          <w:sz w:val="20"/>
          <w:szCs w:val="20"/>
        </w:rPr>
        <w:t xml:space="preserve">lezier – </w:t>
      </w:r>
      <w:r w:rsidR="000C48BF" w:rsidRPr="006E1ADC">
        <w:rPr>
          <w:rFonts w:ascii="Arial" w:hAnsi="Arial" w:cs="Arial"/>
          <w:sz w:val="20"/>
          <w:szCs w:val="20"/>
        </w:rPr>
        <w:t>O</w:t>
      </w:r>
      <w:r w:rsidRPr="006E1ADC">
        <w:rPr>
          <w:rFonts w:ascii="Arial" w:hAnsi="Arial" w:cs="Arial"/>
          <w:sz w:val="20"/>
          <w:szCs w:val="20"/>
        </w:rPr>
        <w:t xml:space="preserve">ntwikkeling – </w:t>
      </w:r>
      <w:r w:rsidR="000C48BF" w:rsidRPr="006E1ADC">
        <w:rPr>
          <w:rFonts w:ascii="Arial" w:hAnsi="Arial" w:cs="Arial"/>
          <w:sz w:val="20"/>
          <w:szCs w:val="20"/>
        </w:rPr>
        <w:t>P</w:t>
      </w:r>
      <w:r w:rsidRPr="006E1ADC">
        <w:rPr>
          <w:rFonts w:ascii="Arial" w:hAnsi="Arial" w:cs="Arial"/>
          <w:sz w:val="20"/>
          <w:szCs w:val="20"/>
        </w:rPr>
        <w:t>articipatie</w:t>
      </w:r>
      <w:r w:rsidR="000C48BF" w:rsidRPr="006E1ADC">
        <w:rPr>
          <w:rFonts w:ascii="Arial" w:hAnsi="Arial" w:cs="Arial"/>
          <w:sz w:val="20"/>
          <w:szCs w:val="20"/>
        </w:rPr>
        <w:t>.</w:t>
      </w:r>
    </w:p>
    <w:p w14:paraId="59D4C749" w14:textId="52EE1535" w:rsidR="00643B1D" w:rsidRPr="006E1ADC" w:rsidRDefault="00643B1D" w:rsidP="00614AB0">
      <w:pPr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p w14:paraId="12B07C5B" w14:textId="0F09BE20" w:rsidR="00643B1D" w:rsidRPr="006E1ADC" w:rsidRDefault="00643B1D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Talentenplan: </w:t>
      </w:r>
      <w:r w:rsidR="00BC66F6" w:rsidRPr="006E1ADC">
        <w:rPr>
          <w:rFonts w:ascii="Arial" w:hAnsi="Arial" w:cs="Arial"/>
          <w:sz w:val="20"/>
          <w:szCs w:val="20"/>
        </w:rPr>
        <w:t xml:space="preserve">wat is de stand van zaken; </w:t>
      </w:r>
      <w:r w:rsidRPr="006E1ADC">
        <w:rPr>
          <w:rFonts w:ascii="Arial" w:hAnsi="Arial" w:cs="Arial"/>
          <w:sz w:val="20"/>
          <w:szCs w:val="20"/>
        </w:rPr>
        <w:t xml:space="preserve">commissies hebben </w:t>
      </w:r>
      <w:r w:rsidR="00FC3E1B">
        <w:rPr>
          <w:rFonts w:ascii="Arial" w:hAnsi="Arial" w:cs="Arial"/>
          <w:sz w:val="20"/>
          <w:szCs w:val="20"/>
        </w:rPr>
        <w:t>extra vrijwilligers</w:t>
      </w:r>
      <w:r w:rsidRPr="006E1ADC">
        <w:rPr>
          <w:rFonts w:ascii="Arial" w:hAnsi="Arial" w:cs="Arial"/>
          <w:sz w:val="20"/>
          <w:szCs w:val="20"/>
        </w:rPr>
        <w:t xml:space="preserve"> hard nodig,</w:t>
      </w:r>
      <w:r w:rsidR="00BC66F6" w:rsidRPr="006E1ADC">
        <w:rPr>
          <w:rFonts w:ascii="Arial" w:hAnsi="Arial" w:cs="Arial"/>
          <w:sz w:val="20"/>
          <w:szCs w:val="20"/>
        </w:rPr>
        <w:t xml:space="preserve"> inzet van extra vrijwilligers bij diverse activiteiten. P</w:t>
      </w:r>
      <w:r w:rsidRPr="006E1ADC">
        <w:rPr>
          <w:rFonts w:ascii="Arial" w:hAnsi="Arial" w:cs="Arial"/>
          <w:sz w:val="20"/>
          <w:szCs w:val="20"/>
        </w:rPr>
        <w:t>lanning</w:t>
      </w:r>
      <w:r w:rsidR="00AB5AF4" w:rsidRPr="006E1ADC">
        <w:rPr>
          <w:rFonts w:ascii="Arial" w:hAnsi="Arial" w:cs="Arial"/>
          <w:sz w:val="20"/>
          <w:szCs w:val="20"/>
        </w:rPr>
        <w:t xml:space="preserve"> en uitvoering</w:t>
      </w:r>
      <w:r w:rsidRPr="006E1ADC">
        <w:rPr>
          <w:rFonts w:ascii="Arial" w:hAnsi="Arial" w:cs="Arial"/>
          <w:sz w:val="20"/>
          <w:szCs w:val="20"/>
        </w:rPr>
        <w:t xml:space="preserve"> is vertraagd maar </w:t>
      </w:r>
      <w:r w:rsidR="00BC66F6" w:rsidRPr="006E1ADC">
        <w:rPr>
          <w:rFonts w:ascii="Arial" w:hAnsi="Arial" w:cs="Arial"/>
          <w:sz w:val="20"/>
          <w:szCs w:val="20"/>
        </w:rPr>
        <w:t xml:space="preserve">hier </w:t>
      </w:r>
      <w:r w:rsidRPr="006E1ADC">
        <w:rPr>
          <w:rFonts w:ascii="Arial" w:hAnsi="Arial" w:cs="Arial"/>
          <w:sz w:val="20"/>
          <w:szCs w:val="20"/>
        </w:rPr>
        <w:t xml:space="preserve">wordt </w:t>
      </w:r>
      <w:r w:rsidR="00BC66F6" w:rsidRPr="006E1ADC">
        <w:rPr>
          <w:rFonts w:ascii="Arial" w:hAnsi="Arial" w:cs="Arial"/>
          <w:sz w:val="20"/>
          <w:szCs w:val="20"/>
        </w:rPr>
        <w:t xml:space="preserve">hard </w:t>
      </w:r>
      <w:r w:rsidRPr="006E1ADC">
        <w:rPr>
          <w:rFonts w:ascii="Arial" w:hAnsi="Arial" w:cs="Arial"/>
          <w:sz w:val="20"/>
          <w:szCs w:val="20"/>
        </w:rPr>
        <w:t xml:space="preserve">aan gewerkt. </w:t>
      </w:r>
      <w:r w:rsidR="00AB5AF4" w:rsidRPr="006E1ADC">
        <w:rPr>
          <w:rFonts w:ascii="Arial" w:hAnsi="Arial" w:cs="Arial"/>
          <w:sz w:val="20"/>
          <w:szCs w:val="20"/>
        </w:rPr>
        <w:t>Het talentenplan is overgedragen aan 2 nie</w:t>
      </w:r>
      <w:r w:rsidR="00B70D1A" w:rsidRPr="006E1ADC">
        <w:rPr>
          <w:rFonts w:ascii="Arial" w:hAnsi="Arial" w:cs="Arial"/>
          <w:sz w:val="20"/>
          <w:szCs w:val="20"/>
        </w:rPr>
        <w:t xml:space="preserve">uwe personen </w:t>
      </w:r>
      <w:r w:rsidR="00FC3E1B">
        <w:rPr>
          <w:rFonts w:ascii="Arial" w:hAnsi="Arial" w:cs="Arial"/>
          <w:sz w:val="20"/>
          <w:szCs w:val="20"/>
        </w:rPr>
        <w:t>(</w:t>
      </w:r>
      <w:r w:rsidR="00FC3E1B" w:rsidRPr="006E1ADC">
        <w:rPr>
          <w:rFonts w:ascii="Arial" w:hAnsi="Arial" w:cs="Arial"/>
          <w:sz w:val="20"/>
          <w:szCs w:val="20"/>
        </w:rPr>
        <w:t xml:space="preserve">Alexander Westenbrink en Karin </w:t>
      </w:r>
      <w:proofErr w:type="spellStart"/>
      <w:r w:rsidR="00FC3E1B" w:rsidRPr="006E1ADC">
        <w:rPr>
          <w:rFonts w:ascii="Arial" w:hAnsi="Arial" w:cs="Arial"/>
          <w:sz w:val="20"/>
          <w:szCs w:val="20"/>
        </w:rPr>
        <w:t>Hemeltjen</w:t>
      </w:r>
      <w:proofErr w:type="spellEnd"/>
      <w:r w:rsidR="00FC3E1B">
        <w:rPr>
          <w:rFonts w:ascii="Arial" w:hAnsi="Arial" w:cs="Arial"/>
          <w:sz w:val="20"/>
          <w:szCs w:val="20"/>
        </w:rPr>
        <w:t>)</w:t>
      </w:r>
      <w:r w:rsidR="00FC3E1B" w:rsidRPr="006E1ADC">
        <w:rPr>
          <w:rFonts w:ascii="Arial" w:hAnsi="Arial" w:cs="Arial"/>
          <w:sz w:val="20"/>
          <w:szCs w:val="20"/>
        </w:rPr>
        <w:t xml:space="preserve"> </w:t>
      </w:r>
      <w:r w:rsidR="00B70D1A" w:rsidRPr="006E1ADC">
        <w:rPr>
          <w:rFonts w:ascii="Arial" w:hAnsi="Arial" w:cs="Arial"/>
          <w:sz w:val="20"/>
          <w:szCs w:val="20"/>
        </w:rPr>
        <w:t>die deze kar gaan trekken:. Zij zullen dit op korte termijn op gaan p</w:t>
      </w:r>
      <w:r w:rsidR="00BC66F6" w:rsidRPr="006E1ADC">
        <w:rPr>
          <w:rFonts w:ascii="Arial" w:hAnsi="Arial" w:cs="Arial"/>
          <w:sz w:val="20"/>
          <w:szCs w:val="20"/>
        </w:rPr>
        <w:t xml:space="preserve">akken. </w:t>
      </w:r>
    </w:p>
    <w:p w14:paraId="5C6A0151" w14:textId="77777777" w:rsidR="00AB5AF4" w:rsidRPr="006E1ADC" w:rsidRDefault="00AB5AF4" w:rsidP="00614AB0">
      <w:pPr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p w14:paraId="11AFEC5E" w14:textId="3A9043A6" w:rsidR="00D53729" w:rsidRPr="006E1ADC" w:rsidRDefault="00643B1D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Prestatie </w:t>
      </w:r>
      <w:r w:rsidR="00BC66F6" w:rsidRPr="006E1ADC">
        <w:rPr>
          <w:rFonts w:ascii="Arial" w:hAnsi="Arial" w:cs="Arial"/>
          <w:sz w:val="20"/>
          <w:szCs w:val="20"/>
        </w:rPr>
        <w:t>en</w:t>
      </w:r>
      <w:r w:rsidRPr="006E1ADC">
        <w:rPr>
          <w:rFonts w:ascii="Arial" w:hAnsi="Arial" w:cs="Arial"/>
          <w:sz w:val="20"/>
          <w:szCs w:val="20"/>
        </w:rPr>
        <w:t xml:space="preserve"> plezier gaan hand in hand. Prestatie gaat niet ten koste van alles</w:t>
      </w:r>
      <w:r w:rsidR="00FC3E1B">
        <w:rPr>
          <w:rFonts w:ascii="Arial" w:hAnsi="Arial" w:cs="Arial"/>
          <w:sz w:val="20"/>
          <w:szCs w:val="20"/>
        </w:rPr>
        <w:t>. We</w:t>
      </w:r>
      <w:r w:rsidR="00021043" w:rsidRPr="006E1ADC">
        <w:rPr>
          <w:rFonts w:ascii="Arial" w:hAnsi="Arial" w:cs="Arial"/>
          <w:sz w:val="20"/>
          <w:szCs w:val="20"/>
        </w:rPr>
        <w:t xml:space="preserve"> zijn een </w:t>
      </w:r>
      <w:r w:rsidRPr="006E1ADC">
        <w:rPr>
          <w:rFonts w:ascii="Arial" w:hAnsi="Arial" w:cs="Arial"/>
          <w:sz w:val="20"/>
          <w:szCs w:val="20"/>
        </w:rPr>
        <w:t>dorpsvereniging</w:t>
      </w:r>
      <w:r w:rsidR="00021043" w:rsidRPr="006E1ADC">
        <w:rPr>
          <w:rFonts w:ascii="Arial" w:hAnsi="Arial" w:cs="Arial"/>
          <w:sz w:val="20"/>
          <w:szCs w:val="20"/>
        </w:rPr>
        <w:t>, geen profclub</w:t>
      </w:r>
      <w:r w:rsidRPr="006E1ADC">
        <w:rPr>
          <w:rFonts w:ascii="Arial" w:hAnsi="Arial" w:cs="Arial"/>
          <w:sz w:val="20"/>
          <w:szCs w:val="20"/>
        </w:rPr>
        <w:t>. Het selectie</w:t>
      </w:r>
      <w:r w:rsidR="00D53729" w:rsidRPr="006E1ADC">
        <w:rPr>
          <w:rFonts w:ascii="Arial" w:hAnsi="Arial" w:cs="Arial"/>
          <w:sz w:val="20"/>
          <w:szCs w:val="20"/>
        </w:rPr>
        <w:t xml:space="preserve"> traject </w:t>
      </w:r>
      <w:r w:rsidR="001F0BC1" w:rsidRPr="006E1ADC">
        <w:rPr>
          <w:rFonts w:ascii="Arial" w:hAnsi="Arial" w:cs="Arial"/>
          <w:sz w:val="20"/>
          <w:szCs w:val="20"/>
        </w:rPr>
        <w:t>van de handbalteams</w:t>
      </w:r>
      <w:r w:rsidRPr="006E1ADC">
        <w:rPr>
          <w:rFonts w:ascii="Arial" w:hAnsi="Arial" w:cs="Arial"/>
          <w:sz w:val="20"/>
          <w:szCs w:val="20"/>
        </w:rPr>
        <w:t>, de weg er naar toe,</w:t>
      </w:r>
      <w:r w:rsidR="00D53729" w:rsidRPr="006E1ADC">
        <w:rPr>
          <w:rFonts w:ascii="Arial" w:hAnsi="Arial" w:cs="Arial"/>
          <w:sz w:val="20"/>
          <w:szCs w:val="20"/>
        </w:rPr>
        <w:t xml:space="preserve"> h</w:t>
      </w:r>
      <w:r w:rsidR="00104A4E" w:rsidRPr="006E1ADC">
        <w:rPr>
          <w:rFonts w:ascii="Arial" w:hAnsi="Arial" w:cs="Arial"/>
          <w:sz w:val="20"/>
          <w:szCs w:val="20"/>
        </w:rPr>
        <w:t xml:space="preserve">oe gaan we hier als vereniging hier mee om? </w:t>
      </w:r>
      <w:r w:rsidR="00D53729" w:rsidRPr="006E1ADC">
        <w:rPr>
          <w:rFonts w:ascii="Arial" w:hAnsi="Arial" w:cs="Arial"/>
          <w:sz w:val="20"/>
          <w:szCs w:val="20"/>
        </w:rPr>
        <w:t xml:space="preserve">We hebben te maken met jonge meiden, pedagogisch gezien kunnen we hier nog verbeteringen in aanbrengen. </w:t>
      </w:r>
    </w:p>
    <w:p w14:paraId="3157B10F" w14:textId="29B55C3D" w:rsidR="00643B1D" w:rsidRPr="006E1ADC" w:rsidRDefault="003A6403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Bij de jongste teams van bij de voetbal zijn g</w:t>
      </w:r>
      <w:r w:rsidR="00104A4E" w:rsidRPr="006E1ADC">
        <w:rPr>
          <w:rFonts w:ascii="Arial" w:hAnsi="Arial" w:cs="Arial"/>
          <w:sz w:val="20"/>
          <w:szCs w:val="20"/>
        </w:rPr>
        <w:t>een selectie teams</w:t>
      </w:r>
      <w:r w:rsidR="00FC3E1B">
        <w:rPr>
          <w:rFonts w:ascii="Arial" w:hAnsi="Arial" w:cs="Arial"/>
          <w:sz w:val="20"/>
          <w:szCs w:val="20"/>
        </w:rPr>
        <w:t xml:space="preserve"> meer.</w:t>
      </w:r>
      <w:r w:rsidR="00104A4E" w:rsidRPr="006E1ADC">
        <w:rPr>
          <w:rFonts w:ascii="Arial" w:hAnsi="Arial" w:cs="Arial"/>
          <w:sz w:val="20"/>
          <w:szCs w:val="20"/>
        </w:rPr>
        <w:t xml:space="preserve"> Daan </w:t>
      </w:r>
      <w:r w:rsidRPr="006E1ADC">
        <w:rPr>
          <w:rFonts w:ascii="Arial" w:hAnsi="Arial" w:cs="Arial"/>
          <w:sz w:val="20"/>
          <w:szCs w:val="20"/>
        </w:rPr>
        <w:t>Koerkhuis heeft hier een presentatie over gegeven bij de voetbal</w:t>
      </w:r>
      <w:r w:rsidR="00FC3E1B">
        <w:rPr>
          <w:rFonts w:ascii="Arial" w:hAnsi="Arial" w:cs="Arial"/>
          <w:sz w:val="20"/>
          <w:szCs w:val="20"/>
        </w:rPr>
        <w:t>. Hij</w:t>
      </w:r>
      <w:r w:rsidRPr="006E1ADC">
        <w:rPr>
          <w:rFonts w:ascii="Arial" w:hAnsi="Arial" w:cs="Arial"/>
          <w:sz w:val="20"/>
          <w:szCs w:val="20"/>
        </w:rPr>
        <w:t xml:space="preserve"> zal zijn </w:t>
      </w:r>
      <w:r w:rsidR="00104A4E" w:rsidRPr="006E1ADC">
        <w:rPr>
          <w:rFonts w:ascii="Arial" w:hAnsi="Arial" w:cs="Arial"/>
          <w:sz w:val="20"/>
          <w:szCs w:val="20"/>
        </w:rPr>
        <w:t>presentatie</w:t>
      </w:r>
      <w:r w:rsidR="008A395E" w:rsidRPr="006E1ADC">
        <w:rPr>
          <w:rFonts w:ascii="Arial" w:hAnsi="Arial" w:cs="Arial"/>
          <w:sz w:val="20"/>
          <w:szCs w:val="20"/>
        </w:rPr>
        <w:t xml:space="preserve"> d</w:t>
      </w:r>
      <w:r w:rsidR="00104A4E" w:rsidRPr="006E1ADC">
        <w:rPr>
          <w:rFonts w:ascii="Arial" w:hAnsi="Arial" w:cs="Arial"/>
          <w:sz w:val="20"/>
          <w:szCs w:val="20"/>
        </w:rPr>
        <w:t xml:space="preserve">elen met handbal, wellicht werkt dit ook </w:t>
      </w:r>
      <w:r w:rsidR="00FC3E1B">
        <w:rPr>
          <w:rFonts w:ascii="Arial" w:hAnsi="Arial" w:cs="Arial"/>
          <w:sz w:val="20"/>
          <w:szCs w:val="20"/>
        </w:rPr>
        <w:t>voor de</w:t>
      </w:r>
      <w:r w:rsidR="00104A4E" w:rsidRPr="006E1ADC">
        <w:rPr>
          <w:rFonts w:ascii="Arial" w:hAnsi="Arial" w:cs="Arial"/>
          <w:sz w:val="20"/>
          <w:szCs w:val="20"/>
        </w:rPr>
        <w:t xml:space="preserve"> handbal. </w:t>
      </w:r>
    </w:p>
    <w:p w14:paraId="3F0B22C3" w14:textId="29415FCB" w:rsidR="00104A4E" w:rsidRPr="006E1ADC" w:rsidRDefault="00104A4E" w:rsidP="00614AB0">
      <w:pPr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p w14:paraId="4C04B720" w14:textId="67C8DAE8" w:rsidR="00104A4E" w:rsidRPr="006E1ADC" w:rsidRDefault="008A395E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Het hoofdbestuur streeft er naar dat de p</w:t>
      </w:r>
      <w:r w:rsidR="00104A4E" w:rsidRPr="006E1ADC">
        <w:rPr>
          <w:rFonts w:ascii="Arial" w:hAnsi="Arial" w:cs="Arial"/>
          <w:sz w:val="20"/>
          <w:szCs w:val="20"/>
        </w:rPr>
        <w:t>lannen</w:t>
      </w:r>
      <w:r w:rsidRPr="006E1ADC">
        <w:rPr>
          <w:rFonts w:ascii="Arial" w:hAnsi="Arial" w:cs="Arial"/>
          <w:sz w:val="20"/>
          <w:szCs w:val="20"/>
        </w:rPr>
        <w:t>/ideeen</w:t>
      </w:r>
      <w:r w:rsidR="00104A4E" w:rsidRPr="006E1ADC">
        <w:rPr>
          <w:rFonts w:ascii="Arial" w:hAnsi="Arial" w:cs="Arial"/>
          <w:sz w:val="20"/>
          <w:szCs w:val="20"/>
        </w:rPr>
        <w:t xml:space="preserve"> meer vanuit de commissies</w:t>
      </w:r>
      <w:r w:rsidRPr="006E1ADC">
        <w:rPr>
          <w:rFonts w:ascii="Arial" w:hAnsi="Arial" w:cs="Arial"/>
          <w:sz w:val="20"/>
          <w:szCs w:val="20"/>
        </w:rPr>
        <w:t xml:space="preserve"> </w:t>
      </w:r>
      <w:r w:rsidR="00104A4E" w:rsidRPr="006E1ADC">
        <w:rPr>
          <w:rFonts w:ascii="Arial" w:hAnsi="Arial" w:cs="Arial"/>
          <w:sz w:val="20"/>
          <w:szCs w:val="20"/>
        </w:rPr>
        <w:t xml:space="preserve">komen, meer zelfsturende teams met deels eigen verantwoordelijk. </w:t>
      </w:r>
    </w:p>
    <w:p w14:paraId="76EEBBE8" w14:textId="3FABA7A5" w:rsidR="00E75F12" w:rsidRPr="006E1ADC" w:rsidRDefault="00E75F12" w:rsidP="00614AB0">
      <w:pPr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p w14:paraId="374B423A" w14:textId="48AC581E" w:rsidR="00E75F12" w:rsidRPr="006E1ADC" w:rsidRDefault="00E75F12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Wat heeft onze hoogste prioriteit:  </w:t>
      </w:r>
      <w:r w:rsidRPr="006E1ADC">
        <w:rPr>
          <w:rFonts w:ascii="Arial" w:hAnsi="Arial" w:cs="Arial"/>
          <w:sz w:val="20"/>
          <w:szCs w:val="20"/>
        </w:rPr>
        <w:tab/>
      </w:r>
      <w:r w:rsidRPr="006E1ADC">
        <w:rPr>
          <w:rFonts w:ascii="Arial" w:hAnsi="Arial" w:cs="Arial"/>
          <w:sz w:val="20"/>
          <w:szCs w:val="20"/>
        </w:rPr>
        <w:tab/>
        <w:t xml:space="preserve">- </w:t>
      </w:r>
      <w:r w:rsidR="005250E2" w:rsidRPr="006E1ADC">
        <w:rPr>
          <w:rFonts w:ascii="Arial" w:hAnsi="Arial" w:cs="Arial"/>
          <w:sz w:val="20"/>
          <w:szCs w:val="20"/>
        </w:rPr>
        <w:t xml:space="preserve">    Om</w:t>
      </w:r>
      <w:r w:rsidRPr="006E1ADC">
        <w:rPr>
          <w:rFonts w:ascii="Arial" w:hAnsi="Arial" w:cs="Arial"/>
          <w:sz w:val="20"/>
          <w:szCs w:val="20"/>
        </w:rPr>
        <w:t>vormen veld 2 naar kunstgrasveld</w:t>
      </w:r>
    </w:p>
    <w:p w14:paraId="50179173" w14:textId="573E9686" w:rsidR="00E75F12" w:rsidRPr="006E1ADC" w:rsidRDefault="005250E2" w:rsidP="005250E2">
      <w:pPr>
        <w:pStyle w:val="Lijstalinea"/>
        <w:numPr>
          <w:ilvl w:val="0"/>
          <w:numId w:val="34"/>
        </w:num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Verkeersveiligheid van toegangsweg</w:t>
      </w:r>
    </w:p>
    <w:p w14:paraId="10414DA6" w14:textId="77777777" w:rsidR="006E79B5" w:rsidRPr="006E1ADC" w:rsidRDefault="00315D58" w:rsidP="006E79B5">
      <w:pPr>
        <w:pStyle w:val="Lijstalinea"/>
        <w:numPr>
          <w:ilvl w:val="0"/>
          <w:numId w:val="34"/>
        </w:num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Uitbreiden faciliteiten kantine (terras/verkoop)</w:t>
      </w:r>
    </w:p>
    <w:p w14:paraId="55BE9B7D" w14:textId="7632FA0B" w:rsidR="005136E6" w:rsidRPr="006E1ADC" w:rsidRDefault="00C84DBD" w:rsidP="006E79B5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Naast deze </w:t>
      </w:r>
      <w:r w:rsidR="009E2DDB" w:rsidRPr="006E1ADC">
        <w:rPr>
          <w:rFonts w:ascii="Arial" w:hAnsi="Arial" w:cs="Arial"/>
          <w:sz w:val="20"/>
          <w:szCs w:val="20"/>
        </w:rPr>
        <w:t xml:space="preserve">prioriteiten gaan we natuurlijk </w:t>
      </w:r>
      <w:r w:rsidR="00FC3E1B">
        <w:rPr>
          <w:rFonts w:ascii="Arial" w:hAnsi="Arial" w:cs="Arial"/>
          <w:sz w:val="20"/>
          <w:szCs w:val="20"/>
        </w:rPr>
        <w:t xml:space="preserve">ook </w:t>
      </w:r>
      <w:r w:rsidR="009E2DDB" w:rsidRPr="006E1ADC">
        <w:rPr>
          <w:rFonts w:ascii="Arial" w:hAnsi="Arial" w:cs="Arial"/>
          <w:sz w:val="20"/>
          <w:szCs w:val="20"/>
        </w:rPr>
        <w:t xml:space="preserve">met </w:t>
      </w:r>
      <w:r w:rsidR="00FC3E1B">
        <w:rPr>
          <w:rFonts w:ascii="Arial" w:hAnsi="Arial" w:cs="Arial"/>
          <w:sz w:val="20"/>
          <w:szCs w:val="20"/>
        </w:rPr>
        <w:t>andere</w:t>
      </w:r>
      <w:r w:rsidR="009E2DDB" w:rsidRPr="006E1ADC">
        <w:rPr>
          <w:rFonts w:ascii="Arial" w:hAnsi="Arial" w:cs="Arial"/>
          <w:sz w:val="20"/>
          <w:szCs w:val="20"/>
        </w:rPr>
        <w:t xml:space="preserve"> activiteiten aan de slag. Het overzicht is terug te vinden in de powerpoint. </w:t>
      </w:r>
      <w:r w:rsidR="00C422FF" w:rsidRPr="006E1ADC">
        <w:rPr>
          <w:rFonts w:ascii="Arial" w:hAnsi="Arial" w:cs="Arial"/>
          <w:sz w:val="20"/>
          <w:szCs w:val="20"/>
        </w:rPr>
        <w:t>Het is geen statisch document, dingen kunnen toegevoegd worden</w:t>
      </w:r>
      <w:r w:rsidR="005136E6" w:rsidRPr="006E1ADC">
        <w:rPr>
          <w:rFonts w:ascii="Arial" w:hAnsi="Arial" w:cs="Arial"/>
          <w:sz w:val="20"/>
          <w:szCs w:val="20"/>
        </w:rPr>
        <w:t xml:space="preserve">, verschoven worden. Input van iedereen is welkom. </w:t>
      </w:r>
    </w:p>
    <w:p w14:paraId="598FD135" w14:textId="6F218AD7" w:rsidR="005136E6" w:rsidRPr="006E1ADC" w:rsidRDefault="005136E6" w:rsidP="003E4571">
      <w:pPr>
        <w:tabs>
          <w:tab w:val="left" w:pos="2068"/>
        </w:tabs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Vanuit de zaal komt nog de opmerking om naa</w:t>
      </w:r>
      <w:r w:rsidR="00FC3E1B">
        <w:rPr>
          <w:rFonts w:ascii="Arial" w:hAnsi="Arial" w:cs="Arial"/>
          <w:sz w:val="20"/>
          <w:szCs w:val="20"/>
        </w:rPr>
        <w:t>st</w:t>
      </w:r>
      <w:r w:rsidRPr="006E1ADC">
        <w:rPr>
          <w:rFonts w:ascii="Arial" w:hAnsi="Arial" w:cs="Arial"/>
          <w:sz w:val="20"/>
          <w:szCs w:val="20"/>
        </w:rPr>
        <w:t xml:space="preserve"> </w:t>
      </w:r>
      <w:r w:rsidR="00FC3E1B">
        <w:rPr>
          <w:rFonts w:ascii="Arial" w:hAnsi="Arial" w:cs="Arial"/>
          <w:sz w:val="20"/>
          <w:szCs w:val="20"/>
        </w:rPr>
        <w:t>vrouwen</w:t>
      </w:r>
      <w:r w:rsidRPr="006E1ADC">
        <w:rPr>
          <w:rFonts w:ascii="Arial" w:hAnsi="Arial" w:cs="Arial"/>
          <w:sz w:val="20"/>
          <w:szCs w:val="20"/>
        </w:rPr>
        <w:t xml:space="preserve">/meiden voetbal ook jongens handbal meer te gaan promoten. </w:t>
      </w:r>
    </w:p>
    <w:p w14:paraId="2AF88DFC" w14:textId="77777777" w:rsidR="00104A4E" w:rsidRPr="006E1ADC" w:rsidRDefault="00104A4E" w:rsidP="009E596E">
      <w:pPr>
        <w:pStyle w:val="Geenafstand"/>
        <w:rPr>
          <w:rFonts w:ascii="Arial" w:hAnsi="Arial" w:cs="Arial"/>
          <w:sz w:val="20"/>
          <w:szCs w:val="20"/>
        </w:rPr>
      </w:pPr>
    </w:p>
    <w:p w14:paraId="30E6E2AF" w14:textId="45C16D10" w:rsidR="009E596E" w:rsidRPr="006E1ADC" w:rsidRDefault="009E596E" w:rsidP="009E596E">
      <w:pPr>
        <w:pStyle w:val="Geenafstand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 xml:space="preserve">Vaststellen begroting </w:t>
      </w:r>
      <w:r w:rsidR="00427609" w:rsidRPr="006E1ADC">
        <w:rPr>
          <w:rFonts w:ascii="Arial" w:hAnsi="Arial" w:cs="Arial"/>
          <w:b/>
          <w:bCs/>
          <w:sz w:val="20"/>
          <w:szCs w:val="20"/>
        </w:rPr>
        <w:t xml:space="preserve">(2021-2022) </w:t>
      </w:r>
      <w:r w:rsidRPr="006E1ADC">
        <w:rPr>
          <w:rFonts w:ascii="Arial" w:hAnsi="Arial" w:cs="Arial"/>
          <w:b/>
          <w:bCs/>
          <w:sz w:val="20"/>
          <w:szCs w:val="20"/>
        </w:rPr>
        <w:t>en contributie dit seizoen</w:t>
      </w:r>
    </w:p>
    <w:p w14:paraId="747571B8" w14:textId="38F882D3" w:rsidR="009E596E" w:rsidRPr="006E1ADC" w:rsidRDefault="00427609" w:rsidP="006E79B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lastRenderedPageBreak/>
        <w:t xml:space="preserve">Toelichting van de begroting voor komend seizoen door Mike.  </w:t>
      </w:r>
      <w:r w:rsidR="00907E2E" w:rsidRPr="006E1ADC">
        <w:rPr>
          <w:rFonts w:ascii="Arial" w:hAnsi="Arial" w:cs="Arial"/>
          <w:sz w:val="20"/>
          <w:szCs w:val="20"/>
        </w:rPr>
        <w:t xml:space="preserve"> </w:t>
      </w:r>
    </w:p>
    <w:p w14:paraId="20BEA4B4" w14:textId="26840EB2" w:rsidR="00427609" w:rsidRPr="006E1ADC" w:rsidRDefault="00427609" w:rsidP="006E79B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Begr</w:t>
      </w:r>
      <w:r w:rsidR="00CF6089" w:rsidRPr="006E1ADC">
        <w:rPr>
          <w:rFonts w:ascii="Arial" w:hAnsi="Arial" w:cs="Arial"/>
          <w:sz w:val="20"/>
          <w:szCs w:val="20"/>
        </w:rPr>
        <w:t xml:space="preserve">oting is </w:t>
      </w:r>
      <w:r w:rsidR="00907E2E" w:rsidRPr="006E1ADC">
        <w:rPr>
          <w:rFonts w:ascii="Arial" w:hAnsi="Arial" w:cs="Arial"/>
          <w:sz w:val="20"/>
          <w:szCs w:val="20"/>
        </w:rPr>
        <w:t>sluiten</w:t>
      </w:r>
      <w:r w:rsidR="00FC3E1B">
        <w:rPr>
          <w:rFonts w:ascii="Arial" w:hAnsi="Arial" w:cs="Arial"/>
          <w:sz w:val="20"/>
          <w:szCs w:val="20"/>
        </w:rPr>
        <w:t>d</w:t>
      </w:r>
      <w:r w:rsidR="00907E2E" w:rsidRPr="006E1ADC">
        <w:rPr>
          <w:rFonts w:ascii="Arial" w:hAnsi="Arial" w:cs="Arial"/>
          <w:sz w:val="20"/>
          <w:szCs w:val="20"/>
        </w:rPr>
        <w:t xml:space="preserve"> en word</w:t>
      </w:r>
      <w:r w:rsidR="00FC3E1B">
        <w:rPr>
          <w:rFonts w:ascii="Arial" w:hAnsi="Arial" w:cs="Arial"/>
          <w:sz w:val="20"/>
          <w:szCs w:val="20"/>
        </w:rPr>
        <w:t>t</w:t>
      </w:r>
      <w:r w:rsidR="00907E2E" w:rsidRPr="006E1ADC">
        <w:rPr>
          <w:rFonts w:ascii="Arial" w:hAnsi="Arial" w:cs="Arial"/>
          <w:sz w:val="20"/>
          <w:szCs w:val="20"/>
        </w:rPr>
        <w:t xml:space="preserve"> tijdens de vergadering </w:t>
      </w:r>
      <w:r w:rsidR="00CF6089" w:rsidRPr="006E1ADC">
        <w:rPr>
          <w:rFonts w:ascii="Arial" w:hAnsi="Arial" w:cs="Arial"/>
          <w:sz w:val="20"/>
          <w:szCs w:val="20"/>
        </w:rPr>
        <w:t xml:space="preserve">vastgesteld. </w:t>
      </w:r>
    </w:p>
    <w:p w14:paraId="6F30017C" w14:textId="10276D6C" w:rsidR="009E596E" w:rsidRPr="006E1ADC" w:rsidRDefault="00CF6089" w:rsidP="006E79B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Contributie wordt vo</w:t>
      </w:r>
      <w:r w:rsidR="00FC3E1B">
        <w:rPr>
          <w:rFonts w:ascii="Arial" w:hAnsi="Arial" w:cs="Arial"/>
          <w:sz w:val="20"/>
          <w:szCs w:val="20"/>
        </w:rPr>
        <w:t>or komend seizoen niet verhoogd, mede doordat leden weinig hebben kunnen sporten het afgelopen jaar.</w:t>
      </w:r>
    </w:p>
    <w:p w14:paraId="0E3F560A" w14:textId="77777777" w:rsidR="005A5185" w:rsidRPr="006E1ADC" w:rsidRDefault="005A5185" w:rsidP="006E79B5">
      <w:pPr>
        <w:pStyle w:val="Geenafstand"/>
        <w:rPr>
          <w:rFonts w:ascii="Arial" w:hAnsi="Arial" w:cs="Arial"/>
          <w:sz w:val="20"/>
          <w:szCs w:val="20"/>
        </w:rPr>
      </w:pPr>
    </w:p>
    <w:p w14:paraId="011A192E" w14:textId="77777777" w:rsidR="009E596E" w:rsidRPr="006E1ADC" w:rsidRDefault="009E596E" w:rsidP="009E596E">
      <w:pPr>
        <w:pStyle w:val="Geenafstand"/>
        <w:rPr>
          <w:rFonts w:ascii="Arial" w:hAnsi="Arial" w:cs="Arial"/>
          <w:sz w:val="20"/>
          <w:szCs w:val="20"/>
        </w:rPr>
      </w:pPr>
    </w:p>
    <w:p w14:paraId="1467DAF5" w14:textId="77777777" w:rsidR="009E596E" w:rsidRPr="006E1ADC" w:rsidRDefault="009E596E" w:rsidP="009E596E">
      <w:pPr>
        <w:pStyle w:val="Geenafstand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>Beantwoorden openstaande vragen &amp; sluiting</w:t>
      </w:r>
    </w:p>
    <w:p w14:paraId="0273D545" w14:textId="2138D5D3" w:rsidR="00B63868" w:rsidRPr="006E1ADC" w:rsidRDefault="00CF6089" w:rsidP="005A518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Scheidsrechters </w:t>
      </w:r>
      <w:r w:rsidR="00F362C3" w:rsidRPr="006E1ADC">
        <w:rPr>
          <w:rFonts w:ascii="Arial" w:hAnsi="Arial" w:cs="Arial"/>
          <w:sz w:val="20"/>
          <w:szCs w:val="20"/>
        </w:rPr>
        <w:t>probleem</w:t>
      </w:r>
      <w:r w:rsidRPr="006E1ADC">
        <w:rPr>
          <w:rFonts w:ascii="Arial" w:hAnsi="Arial" w:cs="Arial"/>
          <w:sz w:val="20"/>
          <w:szCs w:val="20"/>
        </w:rPr>
        <w:t>: probleem is bekend bij commissie</w:t>
      </w:r>
      <w:r w:rsidR="00635D8C" w:rsidRPr="006E1ADC">
        <w:rPr>
          <w:rFonts w:ascii="Arial" w:hAnsi="Arial" w:cs="Arial"/>
          <w:sz w:val="20"/>
          <w:szCs w:val="20"/>
        </w:rPr>
        <w:t xml:space="preserve">; </w:t>
      </w:r>
      <w:r w:rsidR="00F362C3" w:rsidRPr="006E1ADC">
        <w:rPr>
          <w:rFonts w:ascii="Arial" w:hAnsi="Arial" w:cs="Arial"/>
          <w:sz w:val="20"/>
          <w:szCs w:val="20"/>
        </w:rPr>
        <w:t xml:space="preserve">bij sommige jeugd voetbal teams staan scheidsrechters ingedeeld en bij de lagere team niet of komen ze niet opdagen. </w:t>
      </w:r>
      <w:r w:rsidR="00FC3E1B">
        <w:rPr>
          <w:rFonts w:ascii="Arial" w:hAnsi="Arial" w:cs="Arial"/>
          <w:sz w:val="20"/>
          <w:szCs w:val="20"/>
        </w:rPr>
        <w:t>Zo mogelijk g</w:t>
      </w:r>
      <w:r w:rsidR="00635D8C" w:rsidRPr="006E1ADC">
        <w:rPr>
          <w:rFonts w:ascii="Arial" w:hAnsi="Arial" w:cs="Arial"/>
          <w:sz w:val="20"/>
          <w:szCs w:val="20"/>
        </w:rPr>
        <w:t>elijk trekken binnen teams</w:t>
      </w:r>
      <w:r w:rsidR="00FC3E1B">
        <w:rPr>
          <w:rFonts w:ascii="Arial" w:hAnsi="Arial" w:cs="Arial"/>
          <w:sz w:val="20"/>
          <w:szCs w:val="20"/>
        </w:rPr>
        <w:t xml:space="preserve"> (</w:t>
      </w:r>
      <w:r w:rsidR="00635D8C" w:rsidRPr="006E1ADC">
        <w:rPr>
          <w:rFonts w:ascii="Arial" w:hAnsi="Arial" w:cs="Arial"/>
          <w:sz w:val="20"/>
          <w:szCs w:val="20"/>
        </w:rPr>
        <w:t>selectie v</w:t>
      </w:r>
      <w:r w:rsidR="00FC3E1B">
        <w:rPr>
          <w:rFonts w:ascii="Arial" w:hAnsi="Arial" w:cs="Arial"/>
          <w:sz w:val="20"/>
          <w:szCs w:val="20"/>
        </w:rPr>
        <w:t>ersus</w:t>
      </w:r>
      <w:r w:rsidR="00635D8C" w:rsidRPr="006E1ADC">
        <w:rPr>
          <w:rFonts w:ascii="Arial" w:hAnsi="Arial" w:cs="Arial"/>
          <w:sz w:val="20"/>
          <w:szCs w:val="20"/>
        </w:rPr>
        <w:t xml:space="preserve"> lagere teams</w:t>
      </w:r>
      <w:r w:rsidR="00FC3E1B">
        <w:rPr>
          <w:rFonts w:ascii="Arial" w:hAnsi="Arial" w:cs="Arial"/>
          <w:sz w:val="20"/>
          <w:szCs w:val="20"/>
        </w:rPr>
        <w:t>)</w:t>
      </w:r>
      <w:r w:rsidRPr="006E1ADC">
        <w:rPr>
          <w:rFonts w:ascii="Arial" w:hAnsi="Arial" w:cs="Arial"/>
          <w:sz w:val="20"/>
          <w:szCs w:val="20"/>
        </w:rPr>
        <w:t xml:space="preserve">. </w:t>
      </w:r>
    </w:p>
    <w:p w14:paraId="67FE479C" w14:textId="35CF74CC" w:rsidR="00CF6089" w:rsidRPr="006E1ADC" w:rsidRDefault="00CE1CAF" w:rsidP="005A518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Scheidsrechtersp</w:t>
      </w:r>
      <w:r w:rsidR="00CF6089" w:rsidRPr="006E1ADC">
        <w:rPr>
          <w:rFonts w:ascii="Arial" w:hAnsi="Arial" w:cs="Arial"/>
          <w:sz w:val="20"/>
          <w:szCs w:val="20"/>
        </w:rPr>
        <w:t xml:space="preserve">robleem </w:t>
      </w:r>
      <w:r w:rsidRPr="006E1ADC">
        <w:rPr>
          <w:rFonts w:ascii="Arial" w:hAnsi="Arial" w:cs="Arial"/>
          <w:sz w:val="20"/>
          <w:szCs w:val="20"/>
        </w:rPr>
        <w:t xml:space="preserve">is </w:t>
      </w:r>
      <w:r w:rsidR="00CF6089" w:rsidRPr="006E1ADC">
        <w:rPr>
          <w:rFonts w:ascii="Arial" w:hAnsi="Arial" w:cs="Arial"/>
          <w:sz w:val="20"/>
          <w:szCs w:val="20"/>
        </w:rPr>
        <w:t>zowel bij handbal als bij de voetbal</w:t>
      </w:r>
      <w:r w:rsidRPr="006E1ADC">
        <w:rPr>
          <w:rFonts w:ascii="Arial" w:hAnsi="Arial" w:cs="Arial"/>
          <w:sz w:val="20"/>
          <w:szCs w:val="20"/>
        </w:rPr>
        <w:t xml:space="preserve"> (jeugd en senioren)</w:t>
      </w:r>
      <w:r w:rsidR="00CF6089" w:rsidRPr="006E1ADC">
        <w:rPr>
          <w:rFonts w:ascii="Arial" w:hAnsi="Arial" w:cs="Arial"/>
          <w:sz w:val="20"/>
          <w:szCs w:val="20"/>
        </w:rPr>
        <w:t xml:space="preserve">. </w:t>
      </w:r>
      <w:r w:rsidRPr="006E1ADC">
        <w:rPr>
          <w:rFonts w:ascii="Arial" w:hAnsi="Arial" w:cs="Arial"/>
          <w:sz w:val="20"/>
          <w:szCs w:val="20"/>
        </w:rPr>
        <w:t xml:space="preserve">Dit zal </w:t>
      </w:r>
      <w:r w:rsidR="00B63868" w:rsidRPr="006E1ADC">
        <w:rPr>
          <w:rFonts w:ascii="Arial" w:hAnsi="Arial" w:cs="Arial"/>
          <w:sz w:val="20"/>
          <w:szCs w:val="20"/>
        </w:rPr>
        <w:t>opgelost moeten worden willen we op verschillende niveaus blijven spelen.  Dit probleem zal gec</w:t>
      </w:r>
      <w:r w:rsidR="00CF6089" w:rsidRPr="006E1ADC">
        <w:rPr>
          <w:rFonts w:ascii="Arial" w:hAnsi="Arial" w:cs="Arial"/>
          <w:sz w:val="20"/>
          <w:szCs w:val="20"/>
        </w:rPr>
        <w:t>ommunice</w:t>
      </w:r>
      <w:r w:rsidR="00B63868" w:rsidRPr="006E1ADC">
        <w:rPr>
          <w:rFonts w:ascii="Arial" w:hAnsi="Arial" w:cs="Arial"/>
          <w:sz w:val="20"/>
          <w:szCs w:val="20"/>
        </w:rPr>
        <w:t>e</w:t>
      </w:r>
      <w:r w:rsidR="00CF6089" w:rsidRPr="006E1ADC">
        <w:rPr>
          <w:rFonts w:ascii="Arial" w:hAnsi="Arial" w:cs="Arial"/>
          <w:sz w:val="20"/>
          <w:szCs w:val="20"/>
        </w:rPr>
        <w:t>r</w:t>
      </w:r>
      <w:r w:rsidR="00B63868" w:rsidRPr="006E1ADC">
        <w:rPr>
          <w:rFonts w:ascii="Arial" w:hAnsi="Arial" w:cs="Arial"/>
          <w:sz w:val="20"/>
          <w:szCs w:val="20"/>
        </w:rPr>
        <w:t>d worden</w:t>
      </w:r>
      <w:r w:rsidR="00CF6089" w:rsidRPr="006E1ADC">
        <w:rPr>
          <w:rFonts w:ascii="Arial" w:hAnsi="Arial" w:cs="Arial"/>
          <w:sz w:val="20"/>
          <w:szCs w:val="20"/>
        </w:rPr>
        <w:t xml:space="preserve"> met de leden</w:t>
      </w:r>
      <w:r w:rsidR="00FC3E1B">
        <w:rPr>
          <w:rFonts w:ascii="Arial" w:hAnsi="Arial" w:cs="Arial"/>
          <w:sz w:val="20"/>
          <w:szCs w:val="20"/>
        </w:rPr>
        <w:t>. We</w:t>
      </w:r>
      <w:r w:rsidR="00CF6089" w:rsidRPr="006E1ADC">
        <w:rPr>
          <w:rFonts w:ascii="Arial" w:hAnsi="Arial" w:cs="Arial"/>
          <w:sz w:val="20"/>
          <w:szCs w:val="20"/>
        </w:rPr>
        <w:t xml:space="preserve"> hebben meer mensen nodig om te boel draaiende te houden. </w:t>
      </w:r>
    </w:p>
    <w:p w14:paraId="5B222959" w14:textId="48991219" w:rsidR="00635D8C" w:rsidRPr="006E1ADC" w:rsidRDefault="00635D8C" w:rsidP="005A5185">
      <w:pPr>
        <w:pStyle w:val="Geenafstand"/>
        <w:rPr>
          <w:rFonts w:ascii="Arial" w:hAnsi="Arial" w:cs="Arial"/>
          <w:sz w:val="20"/>
          <w:szCs w:val="20"/>
        </w:rPr>
      </w:pPr>
    </w:p>
    <w:p w14:paraId="33582FF6" w14:textId="7EE279A4" w:rsidR="00635D8C" w:rsidRPr="006E1ADC" w:rsidRDefault="007125B5" w:rsidP="005A5185">
      <w:pPr>
        <w:pStyle w:val="Geenafstand"/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>Toelichting Corona beleid; verbetering mogelijk qua communicatie na</w:t>
      </w:r>
      <w:r w:rsidR="00F362C3" w:rsidRPr="006E1ADC">
        <w:rPr>
          <w:rFonts w:ascii="Arial" w:hAnsi="Arial" w:cs="Arial"/>
          <w:sz w:val="20"/>
          <w:szCs w:val="20"/>
        </w:rPr>
        <w:t xml:space="preserve">ar aanleiding </w:t>
      </w:r>
      <w:r w:rsidRPr="006E1ADC">
        <w:rPr>
          <w:rFonts w:ascii="Arial" w:hAnsi="Arial" w:cs="Arial"/>
          <w:sz w:val="20"/>
          <w:szCs w:val="20"/>
        </w:rPr>
        <w:t>v</w:t>
      </w:r>
      <w:r w:rsidR="00F362C3" w:rsidRPr="006E1ADC">
        <w:rPr>
          <w:rFonts w:ascii="Arial" w:hAnsi="Arial" w:cs="Arial"/>
          <w:sz w:val="20"/>
          <w:szCs w:val="20"/>
        </w:rPr>
        <w:t xml:space="preserve">an de </w:t>
      </w:r>
      <w:r w:rsidRPr="006E1ADC">
        <w:rPr>
          <w:rFonts w:ascii="Arial" w:hAnsi="Arial" w:cs="Arial"/>
          <w:sz w:val="20"/>
          <w:szCs w:val="20"/>
        </w:rPr>
        <w:t xml:space="preserve"> persconferenties. </w:t>
      </w:r>
      <w:r w:rsidR="007B7764" w:rsidRPr="006E1ADC">
        <w:rPr>
          <w:rFonts w:ascii="Arial" w:hAnsi="Arial" w:cs="Arial"/>
          <w:sz w:val="20"/>
          <w:szCs w:val="20"/>
        </w:rPr>
        <w:t xml:space="preserve">We gaan dit weer oppakken met een </w:t>
      </w:r>
      <w:r w:rsidR="00FC3E1B">
        <w:rPr>
          <w:rFonts w:ascii="Arial" w:hAnsi="Arial" w:cs="Arial"/>
          <w:sz w:val="20"/>
          <w:szCs w:val="20"/>
        </w:rPr>
        <w:t xml:space="preserve">hernieuwd </w:t>
      </w:r>
      <w:r w:rsidR="007B7764" w:rsidRPr="006E1ADC">
        <w:rPr>
          <w:rFonts w:ascii="Arial" w:hAnsi="Arial" w:cs="Arial"/>
          <w:sz w:val="20"/>
          <w:szCs w:val="20"/>
        </w:rPr>
        <w:t xml:space="preserve">Corona protocol op de website. </w:t>
      </w:r>
    </w:p>
    <w:p w14:paraId="673FB4EB" w14:textId="120C7ECE" w:rsidR="007B7764" w:rsidRPr="006E1ADC" w:rsidRDefault="007B7764" w:rsidP="005A5185">
      <w:pPr>
        <w:pStyle w:val="Geenafstand"/>
        <w:rPr>
          <w:rFonts w:ascii="Arial" w:hAnsi="Arial" w:cs="Arial"/>
          <w:sz w:val="20"/>
          <w:szCs w:val="20"/>
        </w:rPr>
      </w:pPr>
    </w:p>
    <w:p w14:paraId="046959BD" w14:textId="72369159" w:rsidR="007B7764" w:rsidRPr="006E1ADC" w:rsidRDefault="007B7764" w:rsidP="005A5185">
      <w:pPr>
        <w:pStyle w:val="Geenafstand"/>
        <w:rPr>
          <w:rFonts w:ascii="Arial" w:hAnsi="Arial" w:cs="Arial"/>
          <w:sz w:val="20"/>
          <w:szCs w:val="20"/>
        </w:rPr>
      </w:pPr>
    </w:p>
    <w:p w14:paraId="3C992E7E" w14:textId="77777777" w:rsidR="004E0283" w:rsidRPr="006E1ADC" w:rsidRDefault="004E0283" w:rsidP="00B70D63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b/>
          <w:bCs/>
          <w:sz w:val="20"/>
          <w:szCs w:val="20"/>
        </w:rPr>
        <w:t xml:space="preserve">Sluiting </w:t>
      </w:r>
    </w:p>
    <w:p w14:paraId="2E6658A8" w14:textId="47714436" w:rsidR="004E0283" w:rsidRPr="006E1ADC" w:rsidRDefault="004E0283" w:rsidP="004E0283">
      <w:pPr>
        <w:rPr>
          <w:rFonts w:ascii="Arial" w:hAnsi="Arial" w:cs="Arial"/>
          <w:sz w:val="20"/>
          <w:szCs w:val="20"/>
        </w:rPr>
      </w:pPr>
      <w:r w:rsidRPr="006E1ADC">
        <w:rPr>
          <w:rFonts w:ascii="Arial" w:hAnsi="Arial" w:cs="Arial"/>
          <w:sz w:val="20"/>
          <w:szCs w:val="20"/>
        </w:rPr>
        <w:t xml:space="preserve">Wilco bedankt iedereen voor aanwezigheid en nodigt mensen uit voor een drankje aan de bar. Vergadering wordt </w:t>
      </w:r>
      <w:r w:rsidR="00FC3E1B">
        <w:rPr>
          <w:rFonts w:ascii="Arial" w:hAnsi="Arial" w:cs="Arial"/>
          <w:sz w:val="20"/>
          <w:szCs w:val="20"/>
        </w:rPr>
        <w:t>gesloten om 21.35 uur.</w:t>
      </w:r>
      <w:bookmarkStart w:id="0" w:name="_GoBack"/>
      <w:bookmarkEnd w:id="0"/>
    </w:p>
    <w:p w14:paraId="464F60F4" w14:textId="77777777" w:rsidR="007125B5" w:rsidRPr="006E1ADC" w:rsidRDefault="007125B5" w:rsidP="00CF6089">
      <w:pPr>
        <w:pStyle w:val="Lijstalinea"/>
        <w:tabs>
          <w:tab w:val="left" w:pos="2068"/>
        </w:tabs>
        <w:ind w:left="360"/>
        <w:rPr>
          <w:rFonts w:ascii="Arial" w:hAnsi="Arial" w:cs="Arial"/>
          <w:sz w:val="20"/>
          <w:szCs w:val="20"/>
        </w:rPr>
      </w:pPr>
    </w:p>
    <w:sectPr w:rsidR="007125B5" w:rsidRPr="006E1ADC" w:rsidSect="0062368F">
      <w:headerReference w:type="default" r:id="rId8"/>
      <w:pgSz w:w="11906" w:h="16838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F8850" w14:textId="77777777" w:rsidR="007D39B3" w:rsidRDefault="007D39B3" w:rsidP="00CC31E3">
      <w:r>
        <w:separator/>
      </w:r>
    </w:p>
  </w:endnote>
  <w:endnote w:type="continuationSeparator" w:id="0">
    <w:p w14:paraId="4C239313" w14:textId="77777777" w:rsidR="007D39B3" w:rsidRDefault="007D39B3" w:rsidP="00CC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ECBB" w14:textId="77777777" w:rsidR="007D39B3" w:rsidRDefault="007D39B3" w:rsidP="00CC31E3">
      <w:r>
        <w:separator/>
      </w:r>
    </w:p>
  </w:footnote>
  <w:footnote w:type="continuationSeparator" w:id="0">
    <w:p w14:paraId="50C8C138" w14:textId="77777777" w:rsidR="007D39B3" w:rsidRDefault="007D39B3" w:rsidP="00CC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F0D9" w14:textId="1970B43A" w:rsidR="00CC31E3" w:rsidRDefault="00022F84">
    <w:pPr>
      <w:pStyle w:val="Koptekst"/>
    </w:pPr>
    <w:r>
      <w:tab/>
    </w:r>
    <w:r>
      <w:tab/>
    </w:r>
    <w:r w:rsidRPr="005A3040">
      <w:rPr>
        <w:noProof/>
        <w:sz w:val="28"/>
      </w:rPr>
      <w:drawing>
        <wp:inline distT="0" distB="0" distL="0" distR="0" wp14:anchorId="467FBA3D" wp14:editId="09A3B97D">
          <wp:extent cx="1302455" cy="1082040"/>
          <wp:effectExtent l="0" t="0" r="0" b="3810"/>
          <wp:docPr id="4" name="Afbeelding 4" descr="C:\Users\John\AppData\Local\Microsoft\Windows Live Mail\WLMDSS.tmp\WLM87AC.tmp\Logo_CMYK wijhe 92 dec 2020 r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 Live Mail\WLMDSS.tmp\WLM87AC.tmp\Logo_CMYK wijhe 92 dec 2020 roo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02" cy="109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0FA"/>
    <w:multiLevelType w:val="hybridMultilevel"/>
    <w:tmpl w:val="526A1CC4"/>
    <w:lvl w:ilvl="0" w:tplc="1F44CCDA">
      <w:start w:val="6"/>
      <w:numFmt w:val="bullet"/>
      <w:lvlText w:val="-"/>
      <w:lvlJc w:val="left"/>
      <w:pPr>
        <w:ind w:left="461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" w15:restartNumberingAfterBreak="0">
    <w:nsid w:val="10FC36D2"/>
    <w:multiLevelType w:val="hybridMultilevel"/>
    <w:tmpl w:val="A5E83882"/>
    <w:lvl w:ilvl="0" w:tplc="63CE56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D3D"/>
    <w:multiLevelType w:val="multilevel"/>
    <w:tmpl w:val="CD68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93DFB"/>
    <w:multiLevelType w:val="hybridMultilevel"/>
    <w:tmpl w:val="522E0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1A4"/>
    <w:multiLevelType w:val="hybridMultilevel"/>
    <w:tmpl w:val="A388182C"/>
    <w:lvl w:ilvl="0" w:tplc="63CE56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3E45"/>
    <w:multiLevelType w:val="hybridMultilevel"/>
    <w:tmpl w:val="0308AD9E"/>
    <w:lvl w:ilvl="0" w:tplc="310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237"/>
    <w:multiLevelType w:val="hybridMultilevel"/>
    <w:tmpl w:val="7376E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5701"/>
    <w:multiLevelType w:val="hybridMultilevel"/>
    <w:tmpl w:val="B53099E2"/>
    <w:lvl w:ilvl="0" w:tplc="FCE2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4CE"/>
    <w:multiLevelType w:val="hybridMultilevel"/>
    <w:tmpl w:val="FD24FF82"/>
    <w:lvl w:ilvl="0" w:tplc="AF9C753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6549"/>
    <w:multiLevelType w:val="hybridMultilevel"/>
    <w:tmpl w:val="292CC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69D"/>
    <w:multiLevelType w:val="hybridMultilevel"/>
    <w:tmpl w:val="87F427B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46DF1"/>
    <w:multiLevelType w:val="hybridMultilevel"/>
    <w:tmpl w:val="C17C2398"/>
    <w:lvl w:ilvl="0" w:tplc="9FCA7B3A">
      <w:start w:val="6"/>
      <w:numFmt w:val="bullet"/>
      <w:lvlText w:val="-"/>
      <w:lvlJc w:val="left"/>
      <w:pPr>
        <w:ind w:left="461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2" w15:restartNumberingAfterBreak="0">
    <w:nsid w:val="3B0C7256"/>
    <w:multiLevelType w:val="hybridMultilevel"/>
    <w:tmpl w:val="D4A442A0"/>
    <w:lvl w:ilvl="0" w:tplc="4C9A16F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3B57"/>
    <w:multiLevelType w:val="hybridMultilevel"/>
    <w:tmpl w:val="522E0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92E34"/>
    <w:multiLevelType w:val="hybridMultilevel"/>
    <w:tmpl w:val="5F743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25899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67F14"/>
    <w:multiLevelType w:val="hybridMultilevel"/>
    <w:tmpl w:val="5EA0BCBA"/>
    <w:lvl w:ilvl="0" w:tplc="56009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5F1C"/>
    <w:multiLevelType w:val="hybridMultilevel"/>
    <w:tmpl w:val="F5902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3D4F"/>
    <w:multiLevelType w:val="hybridMultilevel"/>
    <w:tmpl w:val="4300D218"/>
    <w:lvl w:ilvl="0" w:tplc="63CE56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D1DB5"/>
    <w:multiLevelType w:val="hybridMultilevel"/>
    <w:tmpl w:val="B6E8961E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2232051"/>
    <w:multiLevelType w:val="hybridMultilevel"/>
    <w:tmpl w:val="7C6244F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1592A"/>
    <w:multiLevelType w:val="hybridMultilevel"/>
    <w:tmpl w:val="B35EBFB2"/>
    <w:lvl w:ilvl="0" w:tplc="0413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60D49B2"/>
    <w:multiLevelType w:val="hybridMultilevel"/>
    <w:tmpl w:val="E1760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94D65"/>
    <w:multiLevelType w:val="hybridMultilevel"/>
    <w:tmpl w:val="4586B9EC"/>
    <w:lvl w:ilvl="0" w:tplc="380EDFA4">
      <w:start w:val="6"/>
      <w:numFmt w:val="bullet"/>
      <w:lvlText w:val="-"/>
      <w:lvlJc w:val="left"/>
      <w:pPr>
        <w:ind w:left="461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24" w15:restartNumberingAfterBreak="0">
    <w:nsid w:val="6A5E6013"/>
    <w:multiLevelType w:val="hybridMultilevel"/>
    <w:tmpl w:val="3C7A9814"/>
    <w:lvl w:ilvl="0" w:tplc="DED07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A243D"/>
    <w:multiLevelType w:val="hybridMultilevel"/>
    <w:tmpl w:val="CFCA292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76A8F"/>
    <w:multiLevelType w:val="hybridMultilevel"/>
    <w:tmpl w:val="0F1E419A"/>
    <w:lvl w:ilvl="0" w:tplc="FD045046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6005AD"/>
    <w:multiLevelType w:val="hybridMultilevel"/>
    <w:tmpl w:val="4300D218"/>
    <w:lvl w:ilvl="0" w:tplc="63CE56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40291"/>
    <w:multiLevelType w:val="hybridMultilevel"/>
    <w:tmpl w:val="66125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3CE"/>
    <w:multiLevelType w:val="singleLevel"/>
    <w:tmpl w:val="9D0C43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83B396F"/>
    <w:multiLevelType w:val="hybridMultilevel"/>
    <w:tmpl w:val="4BC2B266"/>
    <w:lvl w:ilvl="0" w:tplc="0413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93D69A8"/>
    <w:multiLevelType w:val="hybridMultilevel"/>
    <w:tmpl w:val="E76A54FE"/>
    <w:lvl w:ilvl="0" w:tplc="21E8152E">
      <w:start w:val="6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DAE5EC9"/>
    <w:multiLevelType w:val="hybridMultilevel"/>
    <w:tmpl w:val="AC3E7A10"/>
    <w:lvl w:ilvl="0" w:tplc="898C26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4"/>
  </w:num>
  <w:num w:numId="5">
    <w:abstractNumId w:val="25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4"/>
  </w:num>
  <w:num w:numId="19">
    <w:abstractNumId w:val="1"/>
  </w:num>
  <w:num w:numId="20">
    <w:abstractNumId w:val="10"/>
  </w:num>
  <w:num w:numId="21">
    <w:abstractNumId w:val="17"/>
  </w:num>
  <w:num w:numId="22">
    <w:abstractNumId w:val="9"/>
  </w:num>
  <w:num w:numId="23">
    <w:abstractNumId w:val="5"/>
  </w:num>
  <w:num w:numId="24">
    <w:abstractNumId w:val="19"/>
  </w:num>
  <w:num w:numId="25">
    <w:abstractNumId w:val="22"/>
  </w:num>
  <w:num w:numId="26">
    <w:abstractNumId w:val="14"/>
  </w:num>
  <w:num w:numId="27">
    <w:abstractNumId w:val="21"/>
  </w:num>
  <w:num w:numId="28">
    <w:abstractNumId w:val="30"/>
  </w:num>
  <w:num w:numId="29">
    <w:abstractNumId w:val="3"/>
  </w:num>
  <w:num w:numId="30">
    <w:abstractNumId w:val="13"/>
  </w:num>
  <w:num w:numId="31">
    <w:abstractNumId w:val="31"/>
  </w:num>
  <w:num w:numId="32">
    <w:abstractNumId w:val="23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DA"/>
    <w:rsid w:val="00003388"/>
    <w:rsid w:val="00005859"/>
    <w:rsid w:val="00006ED5"/>
    <w:rsid w:val="00010097"/>
    <w:rsid w:val="0001011A"/>
    <w:rsid w:val="00011DDA"/>
    <w:rsid w:val="0001642F"/>
    <w:rsid w:val="00020A4A"/>
    <w:rsid w:val="00021043"/>
    <w:rsid w:val="00022F84"/>
    <w:rsid w:val="00024696"/>
    <w:rsid w:val="000254A9"/>
    <w:rsid w:val="000352CE"/>
    <w:rsid w:val="000409AA"/>
    <w:rsid w:val="00045814"/>
    <w:rsid w:val="00054BB9"/>
    <w:rsid w:val="000621E3"/>
    <w:rsid w:val="00063C2B"/>
    <w:rsid w:val="00064B58"/>
    <w:rsid w:val="000673CA"/>
    <w:rsid w:val="00074685"/>
    <w:rsid w:val="00085A8E"/>
    <w:rsid w:val="00087E73"/>
    <w:rsid w:val="0009370C"/>
    <w:rsid w:val="000A2B6E"/>
    <w:rsid w:val="000B60CA"/>
    <w:rsid w:val="000C2350"/>
    <w:rsid w:val="000C48BF"/>
    <w:rsid w:val="000C4FCE"/>
    <w:rsid w:val="000D1E85"/>
    <w:rsid w:val="000D2DFF"/>
    <w:rsid w:val="000E3D3D"/>
    <w:rsid w:val="000E4A6F"/>
    <w:rsid w:val="000F6499"/>
    <w:rsid w:val="000F7FE0"/>
    <w:rsid w:val="00104A4E"/>
    <w:rsid w:val="0012413C"/>
    <w:rsid w:val="0013126B"/>
    <w:rsid w:val="001407F3"/>
    <w:rsid w:val="00141558"/>
    <w:rsid w:val="00144294"/>
    <w:rsid w:val="00147D4F"/>
    <w:rsid w:val="001717FE"/>
    <w:rsid w:val="0018201E"/>
    <w:rsid w:val="001967CE"/>
    <w:rsid w:val="00196A66"/>
    <w:rsid w:val="001A2C99"/>
    <w:rsid w:val="001A475D"/>
    <w:rsid w:val="001B44DC"/>
    <w:rsid w:val="001C3051"/>
    <w:rsid w:val="001C7DDC"/>
    <w:rsid w:val="001D09B0"/>
    <w:rsid w:val="001E3771"/>
    <w:rsid w:val="001E7691"/>
    <w:rsid w:val="001F0BC1"/>
    <w:rsid w:val="001F4922"/>
    <w:rsid w:val="002005A5"/>
    <w:rsid w:val="00204BEF"/>
    <w:rsid w:val="00204DB8"/>
    <w:rsid w:val="00214CC4"/>
    <w:rsid w:val="00216987"/>
    <w:rsid w:val="00217433"/>
    <w:rsid w:val="002233DB"/>
    <w:rsid w:val="00231125"/>
    <w:rsid w:val="00234C3C"/>
    <w:rsid w:val="002418B1"/>
    <w:rsid w:val="0026112C"/>
    <w:rsid w:val="00262280"/>
    <w:rsid w:val="002673AD"/>
    <w:rsid w:val="002817E7"/>
    <w:rsid w:val="00285CC0"/>
    <w:rsid w:val="0029329B"/>
    <w:rsid w:val="0029632F"/>
    <w:rsid w:val="002A37FF"/>
    <w:rsid w:val="002A5194"/>
    <w:rsid w:val="002B0D19"/>
    <w:rsid w:val="002B4BF4"/>
    <w:rsid w:val="002B535F"/>
    <w:rsid w:val="002B5B9E"/>
    <w:rsid w:val="002C06BA"/>
    <w:rsid w:val="002C3747"/>
    <w:rsid w:val="002D4F81"/>
    <w:rsid w:val="002D67F3"/>
    <w:rsid w:val="002E0C31"/>
    <w:rsid w:val="002F0509"/>
    <w:rsid w:val="002F27A0"/>
    <w:rsid w:val="002F5F00"/>
    <w:rsid w:val="002F706F"/>
    <w:rsid w:val="00315D58"/>
    <w:rsid w:val="00315EFC"/>
    <w:rsid w:val="003164F6"/>
    <w:rsid w:val="0032426A"/>
    <w:rsid w:val="003265A7"/>
    <w:rsid w:val="00326F7B"/>
    <w:rsid w:val="00331E17"/>
    <w:rsid w:val="003372BC"/>
    <w:rsid w:val="00337F17"/>
    <w:rsid w:val="003460EF"/>
    <w:rsid w:val="00350579"/>
    <w:rsid w:val="00367E85"/>
    <w:rsid w:val="00370376"/>
    <w:rsid w:val="00381BD1"/>
    <w:rsid w:val="00381D36"/>
    <w:rsid w:val="003A33F0"/>
    <w:rsid w:val="003A6403"/>
    <w:rsid w:val="003B7265"/>
    <w:rsid w:val="003D303B"/>
    <w:rsid w:val="003D37C7"/>
    <w:rsid w:val="003D3FD3"/>
    <w:rsid w:val="003E3022"/>
    <w:rsid w:val="003E3D8C"/>
    <w:rsid w:val="003E4571"/>
    <w:rsid w:val="003F3303"/>
    <w:rsid w:val="003F4B0D"/>
    <w:rsid w:val="00404204"/>
    <w:rsid w:val="00407B69"/>
    <w:rsid w:val="004120C5"/>
    <w:rsid w:val="004125B5"/>
    <w:rsid w:val="0041676A"/>
    <w:rsid w:val="00427609"/>
    <w:rsid w:val="00435CF9"/>
    <w:rsid w:val="00446E51"/>
    <w:rsid w:val="00447EA5"/>
    <w:rsid w:val="00453BA7"/>
    <w:rsid w:val="00461CFB"/>
    <w:rsid w:val="00472811"/>
    <w:rsid w:val="00472E04"/>
    <w:rsid w:val="00472EFD"/>
    <w:rsid w:val="004737F7"/>
    <w:rsid w:val="00490EC8"/>
    <w:rsid w:val="00493E95"/>
    <w:rsid w:val="004D2A74"/>
    <w:rsid w:val="004D3DC7"/>
    <w:rsid w:val="004D7494"/>
    <w:rsid w:val="004E0283"/>
    <w:rsid w:val="004E638A"/>
    <w:rsid w:val="004F4F58"/>
    <w:rsid w:val="005051A4"/>
    <w:rsid w:val="0050777C"/>
    <w:rsid w:val="005136E6"/>
    <w:rsid w:val="0051677F"/>
    <w:rsid w:val="005250E2"/>
    <w:rsid w:val="00530681"/>
    <w:rsid w:val="005314D9"/>
    <w:rsid w:val="00536D0D"/>
    <w:rsid w:val="0055075D"/>
    <w:rsid w:val="00576C56"/>
    <w:rsid w:val="00582308"/>
    <w:rsid w:val="0058569C"/>
    <w:rsid w:val="005A5185"/>
    <w:rsid w:val="005B4E03"/>
    <w:rsid w:val="005B7570"/>
    <w:rsid w:val="005C0018"/>
    <w:rsid w:val="005C3B56"/>
    <w:rsid w:val="005C4538"/>
    <w:rsid w:val="005C5ADB"/>
    <w:rsid w:val="005C5F1F"/>
    <w:rsid w:val="005D5493"/>
    <w:rsid w:val="005F74F7"/>
    <w:rsid w:val="00603781"/>
    <w:rsid w:val="00614AB0"/>
    <w:rsid w:val="006174EA"/>
    <w:rsid w:val="00621E54"/>
    <w:rsid w:val="0062368F"/>
    <w:rsid w:val="0062494A"/>
    <w:rsid w:val="00625170"/>
    <w:rsid w:val="00626624"/>
    <w:rsid w:val="00635D8C"/>
    <w:rsid w:val="006375A3"/>
    <w:rsid w:val="00637BDF"/>
    <w:rsid w:val="00643B1D"/>
    <w:rsid w:val="00650C6E"/>
    <w:rsid w:val="006524F3"/>
    <w:rsid w:val="00660CC8"/>
    <w:rsid w:val="006661DA"/>
    <w:rsid w:val="006719A7"/>
    <w:rsid w:val="006B0AA6"/>
    <w:rsid w:val="006B3FA3"/>
    <w:rsid w:val="006B4B9E"/>
    <w:rsid w:val="006B6DC2"/>
    <w:rsid w:val="006B7D69"/>
    <w:rsid w:val="006C56E0"/>
    <w:rsid w:val="006D6970"/>
    <w:rsid w:val="006E0707"/>
    <w:rsid w:val="006E1965"/>
    <w:rsid w:val="006E1ADC"/>
    <w:rsid w:val="006E79B5"/>
    <w:rsid w:val="006F4480"/>
    <w:rsid w:val="006F496C"/>
    <w:rsid w:val="006F5632"/>
    <w:rsid w:val="0070724C"/>
    <w:rsid w:val="007124C4"/>
    <w:rsid w:val="007125B5"/>
    <w:rsid w:val="007166B7"/>
    <w:rsid w:val="00735CE5"/>
    <w:rsid w:val="007368EB"/>
    <w:rsid w:val="0074103F"/>
    <w:rsid w:val="00741A1C"/>
    <w:rsid w:val="007508BB"/>
    <w:rsid w:val="007654E4"/>
    <w:rsid w:val="0077027F"/>
    <w:rsid w:val="00787402"/>
    <w:rsid w:val="00790B6D"/>
    <w:rsid w:val="007A0EC3"/>
    <w:rsid w:val="007B285D"/>
    <w:rsid w:val="007B37DA"/>
    <w:rsid w:val="007B7764"/>
    <w:rsid w:val="007C6F80"/>
    <w:rsid w:val="007D39B3"/>
    <w:rsid w:val="007D4071"/>
    <w:rsid w:val="007E021B"/>
    <w:rsid w:val="007E3212"/>
    <w:rsid w:val="007F0EC0"/>
    <w:rsid w:val="007F3121"/>
    <w:rsid w:val="00801734"/>
    <w:rsid w:val="008301F5"/>
    <w:rsid w:val="00843D1E"/>
    <w:rsid w:val="00851F7A"/>
    <w:rsid w:val="00853BAC"/>
    <w:rsid w:val="00861A7C"/>
    <w:rsid w:val="00865354"/>
    <w:rsid w:val="00865E63"/>
    <w:rsid w:val="00877C35"/>
    <w:rsid w:val="008A395E"/>
    <w:rsid w:val="008B112B"/>
    <w:rsid w:val="008C68F4"/>
    <w:rsid w:val="008C7A15"/>
    <w:rsid w:val="008D23AB"/>
    <w:rsid w:val="008D3D07"/>
    <w:rsid w:val="008D4F4C"/>
    <w:rsid w:val="008F570F"/>
    <w:rsid w:val="008F7F3B"/>
    <w:rsid w:val="0090198B"/>
    <w:rsid w:val="00907E2E"/>
    <w:rsid w:val="0092246E"/>
    <w:rsid w:val="00923907"/>
    <w:rsid w:val="0093021D"/>
    <w:rsid w:val="00930AB2"/>
    <w:rsid w:val="00934A79"/>
    <w:rsid w:val="0093619B"/>
    <w:rsid w:val="00944C3E"/>
    <w:rsid w:val="0095350D"/>
    <w:rsid w:val="00954E24"/>
    <w:rsid w:val="00972900"/>
    <w:rsid w:val="00974D0E"/>
    <w:rsid w:val="009844EF"/>
    <w:rsid w:val="009B5A81"/>
    <w:rsid w:val="009C18DA"/>
    <w:rsid w:val="009C6168"/>
    <w:rsid w:val="009D64F2"/>
    <w:rsid w:val="009E2DDB"/>
    <w:rsid w:val="009E596E"/>
    <w:rsid w:val="009E6D71"/>
    <w:rsid w:val="009F2D6B"/>
    <w:rsid w:val="00A0272B"/>
    <w:rsid w:val="00A21627"/>
    <w:rsid w:val="00A27017"/>
    <w:rsid w:val="00A30DA3"/>
    <w:rsid w:val="00A34D92"/>
    <w:rsid w:val="00A4413E"/>
    <w:rsid w:val="00A61D91"/>
    <w:rsid w:val="00A73B4A"/>
    <w:rsid w:val="00A771B3"/>
    <w:rsid w:val="00A80F37"/>
    <w:rsid w:val="00A944CB"/>
    <w:rsid w:val="00A97433"/>
    <w:rsid w:val="00AB5AF4"/>
    <w:rsid w:val="00AD16AE"/>
    <w:rsid w:val="00AD3254"/>
    <w:rsid w:val="00AD41BA"/>
    <w:rsid w:val="00AD512B"/>
    <w:rsid w:val="00AD721C"/>
    <w:rsid w:val="00AE2971"/>
    <w:rsid w:val="00AF15A2"/>
    <w:rsid w:val="00AF3B86"/>
    <w:rsid w:val="00B0111A"/>
    <w:rsid w:val="00B21025"/>
    <w:rsid w:val="00B2436F"/>
    <w:rsid w:val="00B34710"/>
    <w:rsid w:val="00B361E4"/>
    <w:rsid w:val="00B36AF1"/>
    <w:rsid w:val="00B4682F"/>
    <w:rsid w:val="00B51D2E"/>
    <w:rsid w:val="00B602D3"/>
    <w:rsid w:val="00B63481"/>
    <w:rsid w:val="00B63868"/>
    <w:rsid w:val="00B65AFA"/>
    <w:rsid w:val="00B70D1A"/>
    <w:rsid w:val="00B70ED8"/>
    <w:rsid w:val="00B72A27"/>
    <w:rsid w:val="00B73D70"/>
    <w:rsid w:val="00B8011E"/>
    <w:rsid w:val="00BA2099"/>
    <w:rsid w:val="00BA3585"/>
    <w:rsid w:val="00BB0FE1"/>
    <w:rsid w:val="00BB42B4"/>
    <w:rsid w:val="00BB5C0D"/>
    <w:rsid w:val="00BC3A07"/>
    <w:rsid w:val="00BC66F6"/>
    <w:rsid w:val="00BD0773"/>
    <w:rsid w:val="00BF552D"/>
    <w:rsid w:val="00C036F5"/>
    <w:rsid w:val="00C07CB9"/>
    <w:rsid w:val="00C13280"/>
    <w:rsid w:val="00C25203"/>
    <w:rsid w:val="00C32328"/>
    <w:rsid w:val="00C422FF"/>
    <w:rsid w:val="00C433AC"/>
    <w:rsid w:val="00C60522"/>
    <w:rsid w:val="00C6065B"/>
    <w:rsid w:val="00C62FC9"/>
    <w:rsid w:val="00C75682"/>
    <w:rsid w:val="00C81406"/>
    <w:rsid w:val="00C822E2"/>
    <w:rsid w:val="00C84DBD"/>
    <w:rsid w:val="00C9220B"/>
    <w:rsid w:val="00C971BC"/>
    <w:rsid w:val="00CA1E28"/>
    <w:rsid w:val="00CA1E65"/>
    <w:rsid w:val="00CB3B96"/>
    <w:rsid w:val="00CB4D7C"/>
    <w:rsid w:val="00CC1C69"/>
    <w:rsid w:val="00CC2B37"/>
    <w:rsid w:val="00CC31E3"/>
    <w:rsid w:val="00CD6EF6"/>
    <w:rsid w:val="00CE1CAF"/>
    <w:rsid w:val="00CE7643"/>
    <w:rsid w:val="00CF6089"/>
    <w:rsid w:val="00D02DDD"/>
    <w:rsid w:val="00D208F2"/>
    <w:rsid w:val="00D254F1"/>
    <w:rsid w:val="00D267CF"/>
    <w:rsid w:val="00D33398"/>
    <w:rsid w:val="00D36AF9"/>
    <w:rsid w:val="00D43F53"/>
    <w:rsid w:val="00D5043C"/>
    <w:rsid w:val="00D53729"/>
    <w:rsid w:val="00D563D6"/>
    <w:rsid w:val="00D61A0E"/>
    <w:rsid w:val="00D679BA"/>
    <w:rsid w:val="00D71CCB"/>
    <w:rsid w:val="00D87A5E"/>
    <w:rsid w:val="00D90F9F"/>
    <w:rsid w:val="00DA1550"/>
    <w:rsid w:val="00DA2846"/>
    <w:rsid w:val="00DA5FA2"/>
    <w:rsid w:val="00DB1FCA"/>
    <w:rsid w:val="00DC0427"/>
    <w:rsid w:val="00DC0B00"/>
    <w:rsid w:val="00DC2770"/>
    <w:rsid w:val="00DC29C2"/>
    <w:rsid w:val="00DC67B6"/>
    <w:rsid w:val="00DC67E1"/>
    <w:rsid w:val="00DE7040"/>
    <w:rsid w:val="00E02AC7"/>
    <w:rsid w:val="00E143BC"/>
    <w:rsid w:val="00E15036"/>
    <w:rsid w:val="00E27C9E"/>
    <w:rsid w:val="00E4662B"/>
    <w:rsid w:val="00E5023D"/>
    <w:rsid w:val="00E518BC"/>
    <w:rsid w:val="00E529A4"/>
    <w:rsid w:val="00E52F28"/>
    <w:rsid w:val="00E61060"/>
    <w:rsid w:val="00E75F12"/>
    <w:rsid w:val="00E96FEB"/>
    <w:rsid w:val="00EA1BE7"/>
    <w:rsid w:val="00EA38AC"/>
    <w:rsid w:val="00EA7670"/>
    <w:rsid w:val="00EB3370"/>
    <w:rsid w:val="00EC4E33"/>
    <w:rsid w:val="00ED15BC"/>
    <w:rsid w:val="00EE3E0E"/>
    <w:rsid w:val="00EF13E0"/>
    <w:rsid w:val="00EF59E1"/>
    <w:rsid w:val="00EF5AA9"/>
    <w:rsid w:val="00F02E9B"/>
    <w:rsid w:val="00F04000"/>
    <w:rsid w:val="00F10FD2"/>
    <w:rsid w:val="00F22D6A"/>
    <w:rsid w:val="00F3287A"/>
    <w:rsid w:val="00F34C08"/>
    <w:rsid w:val="00F362C3"/>
    <w:rsid w:val="00F43D90"/>
    <w:rsid w:val="00F44D8C"/>
    <w:rsid w:val="00F44F02"/>
    <w:rsid w:val="00F63AFC"/>
    <w:rsid w:val="00F70513"/>
    <w:rsid w:val="00F8369D"/>
    <w:rsid w:val="00F923C6"/>
    <w:rsid w:val="00F95F96"/>
    <w:rsid w:val="00FA3CE8"/>
    <w:rsid w:val="00FA766A"/>
    <w:rsid w:val="00FB2947"/>
    <w:rsid w:val="00FB4935"/>
    <w:rsid w:val="00FB593A"/>
    <w:rsid w:val="00FC135F"/>
    <w:rsid w:val="00FC3E1B"/>
    <w:rsid w:val="00FD7B3D"/>
    <w:rsid w:val="00FE1175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490FE"/>
  <w15:docId w15:val="{2D8ADE88-6C2C-4BD4-A35C-DF32D1C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  <w:lang w:eastAsia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b/>
      <w:bCs/>
      <w:sz w:val="52"/>
      <w:szCs w:val="20"/>
      <w:lang w:eastAsia="en-US"/>
    </w:rPr>
  </w:style>
  <w:style w:type="table" w:styleId="Tabelraster">
    <w:name w:val="Table Grid"/>
    <w:basedOn w:val="Standaardtabel"/>
    <w:rsid w:val="006E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A34D92"/>
    <w:pPr>
      <w:ind w:left="708"/>
    </w:pPr>
  </w:style>
  <w:style w:type="paragraph" w:styleId="Koptekst">
    <w:name w:val="header"/>
    <w:basedOn w:val="Standaard"/>
    <w:link w:val="KoptekstChar"/>
    <w:rsid w:val="00CC31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C31E3"/>
    <w:rPr>
      <w:sz w:val="24"/>
      <w:szCs w:val="24"/>
    </w:rPr>
  </w:style>
  <w:style w:type="paragraph" w:styleId="Voettekst">
    <w:name w:val="footer"/>
    <w:basedOn w:val="Standaard"/>
    <w:link w:val="VoettekstChar"/>
    <w:rsid w:val="00CC31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C31E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D208F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B3B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Geenafstand">
    <w:name w:val="No Spacing"/>
    <w:uiPriority w:val="99"/>
    <w:qFormat/>
    <w:rsid w:val="00CC2B37"/>
    <w:rPr>
      <w:sz w:val="24"/>
      <w:szCs w:val="24"/>
    </w:rPr>
  </w:style>
  <w:style w:type="character" w:styleId="Hyperlink">
    <w:name w:val="Hyperlink"/>
    <w:basedOn w:val="Standaardalinea-lettertype"/>
    <w:unhideWhenUsed/>
    <w:rsid w:val="00B4682F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4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DE48-A177-4164-881B-08FF202F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 LEDENVERGADERING</vt:lpstr>
      <vt:lpstr>UITNODIGING LEDENVERGADERING</vt:lpstr>
    </vt:vector>
  </TitlesOfParts>
  <Company>Desktop Enterprise</Company>
  <LinksUpToDate>false</LinksUpToDate>
  <CharactersWithSpaces>6300</CharactersWithSpaces>
  <SharedDoc>false</SharedDoc>
  <HLinks>
    <vt:vector size="6" baseType="variant">
      <vt:variant>
        <vt:i4>5767225</vt:i4>
      </vt:variant>
      <vt:variant>
        <vt:i4>-1</vt:i4>
      </vt:variant>
      <vt:variant>
        <vt:i4>1026</vt:i4>
      </vt:variant>
      <vt:variant>
        <vt:i4>1</vt:i4>
      </vt:variant>
      <vt:variant>
        <vt:lpwstr>Logo_w92_rood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LEDENVERGADERING</dc:title>
  <dc:creator>J.VOPPEN</dc:creator>
  <cp:lastModifiedBy>John</cp:lastModifiedBy>
  <cp:revision>3</cp:revision>
  <cp:lastPrinted>2019-10-13T10:12:00Z</cp:lastPrinted>
  <dcterms:created xsi:type="dcterms:W3CDTF">2021-11-25T03:56:00Z</dcterms:created>
  <dcterms:modified xsi:type="dcterms:W3CDTF">2021-11-25T04:13:00Z</dcterms:modified>
</cp:coreProperties>
</file>