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3044" w14:textId="6FFB8BEC" w:rsidR="006566AB" w:rsidRPr="00CF32E8" w:rsidRDefault="006566AB">
      <w:pPr>
        <w:rPr>
          <w:b/>
          <w:color w:val="FF0000"/>
        </w:rPr>
      </w:pPr>
      <w:r w:rsidRPr="003355CA">
        <w:rPr>
          <w:b/>
        </w:rPr>
        <w:t xml:space="preserve">Procedure teamindeling </w:t>
      </w:r>
      <w:r>
        <w:rPr>
          <w:b/>
        </w:rPr>
        <w:t xml:space="preserve">handbal </w:t>
      </w:r>
      <w:r w:rsidR="00CF32E8" w:rsidRPr="00D33B26">
        <w:rPr>
          <w:b/>
        </w:rPr>
        <w:t>2020-2021</w:t>
      </w:r>
    </w:p>
    <w:p w14:paraId="0196B631" w14:textId="3C42EF5C" w:rsidR="00D07E89" w:rsidRDefault="00D33B26">
      <w:r>
        <w:t xml:space="preserve">Er is </w:t>
      </w:r>
      <w:r w:rsidR="006566AB">
        <w:t xml:space="preserve">volop nagedacht over de </w:t>
      </w:r>
      <w:r w:rsidR="00EC5724">
        <w:t xml:space="preserve">invulling voor het seizoen </w:t>
      </w:r>
      <w:r w:rsidR="00FA07A3" w:rsidRPr="00D33B26">
        <w:t>20</w:t>
      </w:r>
      <w:r w:rsidR="00CF32E8" w:rsidRPr="00D33B26">
        <w:t>20-2021</w:t>
      </w:r>
      <w:r w:rsidR="006566AB">
        <w:t xml:space="preserve">. </w:t>
      </w:r>
      <w:r w:rsidR="00D13E00">
        <w:t xml:space="preserve">Wat dan het meest spannende bij de leden is, is </w:t>
      </w:r>
      <w:r w:rsidR="006566AB">
        <w:t>de teamindeling</w:t>
      </w:r>
      <w:r w:rsidR="00D13E00">
        <w:t>.</w:t>
      </w:r>
      <w:r w:rsidR="004200E1">
        <w:t xml:space="preserve"> </w:t>
      </w:r>
      <w:r w:rsidR="006566AB">
        <w:t>Om tot een eenduidig belei</w:t>
      </w:r>
      <w:r w:rsidR="001E2ACB">
        <w:t>d te komen zijn</w:t>
      </w:r>
      <w:r>
        <w:t xml:space="preserve"> trainers en coaches gevraagd de speelsters te beoordelen en hiervoor beoordelingsformulieren in te vullen. </w:t>
      </w:r>
      <w:r w:rsidR="00CF32E8">
        <w:t>Deze beoordelingsformulieren</w:t>
      </w:r>
      <w:r w:rsidR="003800DA">
        <w:t xml:space="preserve"> en aanvullende informatie</w:t>
      </w:r>
      <w:r w:rsidR="00CF32E8">
        <w:t xml:space="preserve"> worden </w:t>
      </w:r>
      <w:r w:rsidR="00FA07A3">
        <w:t>aan de technische commissie  doorgegeven</w:t>
      </w:r>
      <w:r w:rsidR="006566AB">
        <w:t xml:space="preserve">. </w:t>
      </w:r>
      <w:r w:rsidR="00CF32E8">
        <w:br/>
      </w:r>
      <w:r w:rsidR="00D07E89">
        <w:br/>
      </w:r>
      <w:r w:rsidR="00CF32E8">
        <w:t>E</w:t>
      </w:r>
      <w:r w:rsidR="006566AB">
        <w:t xml:space="preserve">r </w:t>
      </w:r>
      <w:r w:rsidR="000F494E">
        <w:t>is</w:t>
      </w:r>
      <w:r w:rsidR="006566AB">
        <w:t xml:space="preserve"> gekeken naar</w:t>
      </w:r>
      <w:r w:rsidR="004200E1">
        <w:t xml:space="preserve"> </w:t>
      </w:r>
      <w:r w:rsidR="00D07E89">
        <w:t>;</w:t>
      </w:r>
    </w:p>
    <w:p w14:paraId="3A8248B1" w14:textId="74E4280F" w:rsidR="00D07E89" w:rsidRDefault="006566AB" w:rsidP="00D07E89">
      <w:pPr>
        <w:pStyle w:val="Lijstalinea"/>
        <w:numPr>
          <w:ilvl w:val="0"/>
          <w:numId w:val="3"/>
        </w:numPr>
      </w:pPr>
      <w:r>
        <w:t xml:space="preserve">techniek </w:t>
      </w:r>
    </w:p>
    <w:p w14:paraId="2724097C" w14:textId="6FE1D0CA" w:rsidR="00D07E89" w:rsidRDefault="006566AB" w:rsidP="00D07E89">
      <w:pPr>
        <w:pStyle w:val="Lijstalinea"/>
        <w:numPr>
          <w:ilvl w:val="0"/>
          <w:numId w:val="3"/>
        </w:numPr>
      </w:pPr>
      <w:r>
        <w:t xml:space="preserve">snelheid </w:t>
      </w:r>
    </w:p>
    <w:p w14:paraId="2C51037A" w14:textId="24AAF09A" w:rsidR="00D07E89" w:rsidRDefault="006566AB" w:rsidP="00D07E89">
      <w:pPr>
        <w:pStyle w:val="Lijstalinea"/>
        <w:numPr>
          <w:ilvl w:val="0"/>
          <w:numId w:val="3"/>
        </w:numPr>
      </w:pPr>
      <w:r>
        <w:t>persoonlijkheid</w:t>
      </w:r>
    </w:p>
    <w:p w14:paraId="67F3BD19" w14:textId="5995DC26" w:rsidR="00D07E89" w:rsidRDefault="006566AB" w:rsidP="00D07E89">
      <w:pPr>
        <w:pStyle w:val="Lijstalinea"/>
        <w:numPr>
          <w:ilvl w:val="0"/>
          <w:numId w:val="3"/>
        </w:numPr>
      </w:pPr>
      <w:r>
        <w:t>inzet</w:t>
      </w:r>
    </w:p>
    <w:p w14:paraId="7B7063BD" w14:textId="77777777" w:rsidR="00D07E89" w:rsidRDefault="006566AB" w:rsidP="00D07E89">
      <w:pPr>
        <w:pStyle w:val="Lijstalinea"/>
        <w:numPr>
          <w:ilvl w:val="0"/>
          <w:numId w:val="3"/>
        </w:numPr>
      </w:pPr>
      <w:r>
        <w:t xml:space="preserve">inzicht </w:t>
      </w:r>
    </w:p>
    <w:p w14:paraId="440D82A4" w14:textId="77777777" w:rsidR="00D07E89" w:rsidRDefault="006566AB" w:rsidP="00D07E89">
      <w:pPr>
        <w:pStyle w:val="Lijstalinea"/>
        <w:numPr>
          <w:ilvl w:val="0"/>
          <w:numId w:val="3"/>
        </w:numPr>
      </w:pPr>
      <w:r>
        <w:t xml:space="preserve">mentale weerbaarheid. </w:t>
      </w:r>
    </w:p>
    <w:p w14:paraId="3EEBB01B" w14:textId="45685A51" w:rsidR="00FA07A3" w:rsidRDefault="006566AB" w:rsidP="00D07E89">
      <w:r>
        <w:t>We proberen te bereiken dat een ieder volgend seizoen ook weer met veel plezier op eigen niveau kan spelen. Het is ieder jaar weer een hele kunst om de teamindeling zo te maken dat een speelster niet “ondersneeuwt” maar er ook niet bovenuit steekt</w:t>
      </w:r>
      <w:r w:rsidR="003800DA">
        <w:t>. A</w:t>
      </w:r>
      <w:r>
        <w:t xml:space="preserve">lleen daarmee kunnen we er namelijk voor zorgen dat een ieder plezier houdt in het spel. </w:t>
      </w:r>
      <w:r w:rsidR="00FA07A3">
        <w:t>De technische commissie maakt aan de hand van de in</w:t>
      </w:r>
      <w:r w:rsidR="003800DA">
        <w:t>formatie van</w:t>
      </w:r>
      <w:r w:rsidR="00FA07A3">
        <w:t xml:space="preserve"> de trainers</w:t>
      </w:r>
      <w:r w:rsidR="00D33B26">
        <w:t xml:space="preserve"> en </w:t>
      </w:r>
      <w:r w:rsidR="00D07E89">
        <w:t>c</w:t>
      </w:r>
      <w:r w:rsidR="00FA07A3">
        <w:t>oaches</w:t>
      </w:r>
      <w:r w:rsidR="00D07E89">
        <w:t xml:space="preserve"> en</w:t>
      </w:r>
      <w:r w:rsidR="003800DA">
        <w:t xml:space="preserve"> de </w:t>
      </w:r>
      <w:r w:rsidR="00D07E89">
        <w:t xml:space="preserve">beoordelingsformulieren </w:t>
      </w:r>
      <w:r w:rsidR="00FA07A3">
        <w:t xml:space="preserve">een voorlopige teamindeling. </w:t>
      </w:r>
    </w:p>
    <w:p w14:paraId="3BC9B8D4" w14:textId="4E380A46" w:rsidR="00FA07A3" w:rsidRDefault="00FA07A3">
      <w:r>
        <w:t xml:space="preserve">De </w:t>
      </w:r>
      <w:r w:rsidRPr="00D13E00">
        <w:rPr>
          <w:u w:val="single"/>
        </w:rPr>
        <w:t>voorlopige teamindeling</w:t>
      </w:r>
      <w:r>
        <w:t xml:space="preserve"> </w:t>
      </w:r>
      <w:r w:rsidR="000F494E">
        <w:t>wordt</w:t>
      </w:r>
      <w:r w:rsidR="006566AB">
        <w:t xml:space="preserve"> </w:t>
      </w:r>
      <w:r w:rsidR="00694133">
        <w:t xml:space="preserve">door de technische commissie </w:t>
      </w:r>
      <w:r w:rsidRPr="00D33B26">
        <w:t xml:space="preserve">met </w:t>
      </w:r>
      <w:r>
        <w:t>de trainers besproken</w:t>
      </w:r>
      <w:r w:rsidR="00694133">
        <w:t xml:space="preserve">, </w:t>
      </w:r>
      <w:r w:rsidR="006566AB">
        <w:t xml:space="preserve">om </w:t>
      </w:r>
      <w:r>
        <w:t xml:space="preserve">uiteindelijk </w:t>
      </w:r>
      <w:r w:rsidR="006566AB">
        <w:t xml:space="preserve">tot een goede </w:t>
      </w:r>
      <w:r w:rsidR="00694133">
        <w:t xml:space="preserve">en breed gedragen </w:t>
      </w:r>
      <w:r w:rsidR="006566AB">
        <w:t xml:space="preserve">teamindeling te komen. </w:t>
      </w:r>
    </w:p>
    <w:p w14:paraId="50B3072C" w14:textId="72502D05" w:rsidR="00A22545" w:rsidRPr="00D13E00" w:rsidRDefault="006566AB" w:rsidP="00A22545">
      <w:pPr>
        <w:rPr>
          <w:color w:val="FF0000"/>
          <w:sz w:val="18"/>
          <w:szCs w:val="18"/>
        </w:rPr>
      </w:pPr>
      <w:r>
        <w:t xml:space="preserve">Nadat </w:t>
      </w:r>
      <w:r w:rsidR="00D33B26">
        <w:t xml:space="preserve">de </w:t>
      </w:r>
      <w:r>
        <w:t xml:space="preserve">teamindeling </w:t>
      </w:r>
      <w:r w:rsidR="00D33B26">
        <w:t xml:space="preserve">tot stand </w:t>
      </w:r>
      <w:r>
        <w:t xml:space="preserve">is gekomen zal dit worden </w:t>
      </w:r>
      <w:r w:rsidR="00D33B26">
        <w:t>bekend gemaakt</w:t>
      </w:r>
      <w:r w:rsidR="00D33B26" w:rsidRPr="00D14106">
        <w:t xml:space="preserve"> </w:t>
      </w:r>
      <w:r w:rsidR="00D33B26">
        <w:t xml:space="preserve">op </w:t>
      </w:r>
      <w:r>
        <w:t xml:space="preserve">de website.  </w:t>
      </w:r>
      <w:r w:rsidR="00D13E00">
        <w:br/>
      </w:r>
      <w:r>
        <w:t xml:space="preserve">Bij deze bekendmaking zal ook vermeld worden op welke wijze </w:t>
      </w:r>
      <w:r w:rsidR="00694133">
        <w:t xml:space="preserve">speelster </w:t>
      </w:r>
      <w:r>
        <w:t>en/of</w:t>
      </w:r>
      <w:r w:rsidR="00694133">
        <w:t xml:space="preserve"> ouders</w:t>
      </w:r>
      <w:r w:rsidR="00D13E00">
        <w:t xml:space="preserve">, verzorgers </w:t>
      </w:r>
      <w:r>
        <w:t xml:space="preserve"> </w:t>
      </w:r>
      <w:r w:rsidR="00D13E00">
        <w:t xml:space="preserve">hun </w:t>
      </w:r>
      <w:r w:rsidR="000E63D9">
        <w:t xml:space="preserve">bezwaren </w:t>
      </w:r>
      <w:r w:rsidR="00D13E00">
        <w:t xml:space="preserve">op de teamindeling of </w:t>
      </w:r>
      <w:r>
        <w:t>eventuele op- en aanmerkingen kunnen melden</w:t>
      </w:r>
      <w:r w:rsidR="000E63D9">
        <w:t>.</w:t>
      </w:r>
      <w:r w:rsidR="00BB3453">
        <w:rPr>
          <w:color w:val="FF0000"/>
          <w:sz w:val="18"/>
          <w:szCs w:val="18"/>
        </w:rPr>
        <w:t xml:space="preserve"> </w:t>
      </w:r>
    </w:p>
    <w:p w14:paraId="61D479D8" w14:textId="56EEFEE3" w:rsidR="006566AB" w:rsidRDefault="006566AB" w:rsidP="006562D2">
      <w:r>
        <w:t xml:space="preserve">Het is slechts </w:t>
      </w:r>
      <w:r w:rsidRPr="00D13E00">
        <w:rPr>
          <w:u w:val="single"/>
        </w:rPr>
        <w:t>een voorlopige teamindeling</w:t>
      </w:r>
      <w:r w:rsidR="00D07E89">
        <w:t>.</w:t>
      </w:r>
      <w:r w:rsidR="00A22545">
        <w:t xml:space="preserve"> Er</w:t>
      </w:r>
      <w:r w:rsidR="00D07E89">
        <w:t xml:space="preserve"> zullen op verschillende momenten te weten </w:t>
      </w:r>
      <w:r>
        <w:t xml:space="preserve">eind september en eind december opnieuw bekeken worden of de teamindeling nog aangepast moet worden. </w:t>
      </w:r>
    </w:p>
    <w:sectPr w:rsidR="006566AB" w:rsidSect="00B30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F3D"/>
    <w:multiLevelType w:val="hybridMultilevel"/>
    <w:tmpl w:val="D5AA7308"/>
    <w:lvl w:ilvl="0" w:tplc="A72CC97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D7359A"/>
    <w:multiLevelType w:val="hybridMultilevel"/>
    <w:tmpl w:val="2C2A9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CA5705"/>
    <w:multiLevelType w:val="hybridMultilevel"/>
    <w:tmpl w:val="873C9D8A"/>
    <w:lvl w:ilvl="0" w:tplc="68D08A34">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CE"/>
    <w:rsid w:val="00017F32"/>
    <w:rsid w:val="00022CD4"/>
    <w:rsid w:val="0004342A"/>
    <w:rsid w:val="000E63D9"/>
    <w:rsid w:val="000F494E"/>
    <w:rsid w:val="0018091E"/>
    <w:rsid w:val="001E2ACB"/>
    <w:rsid w:val="001E7182"/>
    <w:rsid w:val="002E085A"/>
    <w:rsid w:val="003355CA"/>
    <w:rsid w:val="003800DA"/>
    <w:rsid w:val="00385E68"/>
    <w:rsid w:val="003F1721"/>
    <w:rsid w:val="004200E1"/>
    <w:rsid w:val="006562D2"/>
    <w:rsid w:val="006566AB"/>
    <w:rsid w:val="00667648"/>
    <w:rsid w:val="00694133"/>
    <w:rsid w:val="006B23CE"/>
    <w:rsid w:val="00895974"/>
    <w:rsid w:val="008C397D"/>
    <w:rsid w:val="00A22545"/>
    <w:rsid w:val="00A95D42"/>
    <w:rsid w:val="00AA6478"/>
    <w:rsid w:val="00AF4A41"/>
    <w:rsid w:val="00B304AC"/>
    <w:rsid w:val="00BB3453"/>
    <w:rsid w:val="00CD23B5"/>
    <w:rsid w:val="00CF32E8"/>
    <w:rsid w:val="00D07E89"/>
    <w:rsid w:val="00D13E00"/>
    <w:rsid w:val="00D14106"/>
    <w:rsid w:val="00D27C44"/>
    <w:rsid w:val="00D33B26"/>
    <w:rsid w:val="00E172F8"/>
    <w:rsid w:val="00EC5724"/>
    <w:rsid w:val="00FA07A3"/>
    <w:rsid w:val="00FA66E8"/>
    <w:rsid w:val="00FE31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205450"/>
  <w15:docId w15:val="{FF90F45C-BFAB-4688-B3DE-0709B59F9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304AC"/>
    <w:pPr>
      <w:spacing w:after="160" w:line="259"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CD23B5"/>
    <w:pPr>
      <w:ind w:left="720"/>
      <w:contextualSpacing/>
    </w:pPr>
  </w:style>
  <w:style w:type="paragraph" w:styleId="Revisie">
    <w:name w:val="Revision"/>
    <w:hidden/>
    <w:uiPriority w:val="99"/>
    <w:semiHidden/>
    <w:rsid w:val="00D14106"/>
    <w:rPr>
      <w:lang w:eastAsia="en-US"/>
    </w:rPr>
  </w:style>
  <w:style w:type="paragraph" w:styleId="Ballontekst">
    <w:name w:val="Balloon Text"/>
    <w:basedOn w:val="Standaard"/>
    <w:link w:val="BallontekstChar"/>
    <w:uiPriority w:val="99"/>
    <w:semiHidden/>
    <w:unhideWhenUsed/>
    <w:rsid w:val="00D141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410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Procedure teamindeling handbal 2015-2016</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teamindeling handbal 2015-2016</dc:title>
  <dc:subject/>
  <dc:creator>Karin van den Beld - Marsman</dc:creator>
  <cp:keywords/>
  <dc:description/>
  <cp:lastModifiedBy>Henriet Bongers</cp:lastModifiedBy>
  <cp:revision>2</cp:revision>
  <dcterms:created xsi:type="dcterms:W3CDTF">2020-05-28T14:34:00Z</dcterms:created>
  <dcterms:modified xsi:type="dcterms:W3CDTF">2020-05-28T14:34:00Z</dcterms:modified>
</cp:coreProperties>
</file>